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0A38" w:rsidRDefault="007F0A38" w:rsidP="007F0A38">
      <w:pPr>
        <w:rPr>
          <w:sz w:val="36"/>
          <w:szCs w:val="36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95.25pt;margin-top:-6.75pt;width:93.55pt;height:102pt;z-index:251658240" fillcolor="window">
            <v:imagedata r:id="rId4" o:title="" gain="69719f"/>
          </v:shape>
          <o:OLEObject Type="Embed" ProgID="Word.Picture.8" ShapeID="_x0000_s1026" DrawAspect="Content" ObjectID="_1499064347" r:id="rId5"/>
        </w:pict>
      </w:r>
    </w:p>
    <w:p w:rsidR="007F0A38" w:rsidRDefault="007F0A38" w:rsidP="007F0A38"/>
    <w:p w:rsidR="007F0A38" w:rsidRDefault="007F0A38" w:rsidP="007F0A38">
      <w:r>
        <w:rPr>
          <w:rFonts w:hint="cs"/>
          <w:cs/>
        </w:rPr>
        <w:t xml:space="preserve"> </w:t>
      </w:r>
    </w:p>
    <w:p w:rsidR="007F0A38" w:rsidRDefault="007F0A38" w:rsidP="007F0A38"/>
    <w:p w:rsidR="007F0A38" w:rsidRDefault="007F0A38" w:rsidP="007F0A38"/>
    <w:p w:rsidR="007F0A38" w:rsidRDefault="007F0A38" w:rsidP="007F0A38">
      <w:pPr>
        <w:rPr>
          <w:b/>
          <w:bCs/>
          <w:sz w:val="16"/>
          <w:szCs w:val="16"/>
        </w:rPr>
      </w:pPr>
    </w:p>
    <w:p w:rsidR="007F0A38" w:rsidRDefault="007F0A38" w:rsidP="007F0A38">
      <w:pPr>
        <w:jc w:val="center"/>
        <w:rPr>
          <w:b/>
          <w:bCs/>
        </w:rPr>
      </w:pPr>
      <w:r>
        <w:rPr>
          <w:rFonts w:hint="cs"/>
          <w:b/>
          <w:bCs/>
          <w:cs/>
        </w:rPr>
        <w:t xml:space="preserve">        ประกาศองค์การบริหารส่วนตำบลปากพนังฝั่งตะวันออก</w:t>
      </w:r>
    </w:p>
    <w:p w:rsidR="007F0A38" w:rsidRDefault="007F0A38" w:rsidP="007F0A38">
      <w:pPr>
        <w:jc w:val="center"/>
        <w:rPr>
          <w:b/>
          <w:bCs/>
        </w:rPr>
      </w:pPr>
      <w:r>
        <w:rPr>
          <w:rFonts w:hint="cs"/>
          <w:b/>
          <w:bCs/>
          <w:cs/>
        </w:rPr>
        <w:t xml:space="preserve">          เรื่อง  คู่มืองานบริการสำหรับประชาชน</w:t>
      </w:r>
    </w:p>
    <w:p w:rsidR="007F0A38" w:rsidRDefault="007F0A38" w:rsidP="007F0A38">
      <w:pPr>
        <w:jc w:val="center"/>
        <w:rPr>
          <w:rFonts w:hint="cs"/>
          <w:sz w:val="16"/>
          <w:szCs w:val="16"/>
          <w:cs/>
        </w:rPr>
      </w:pPr>
    </w:p>
    <w:p w:rsidR="007F0A38" w:rsidRDefault="007F0A38" w:rsidP="007F0A38">
      <w:pPr>
        <w:jc w:val="center"/>
        <w:rPr>
          <w:sz w:val="20"/>
          <w:szCs w:val="20"/>
        </w:rPr>
      </w:pPr>
      <w:r>
        <w:rPr>
          <w:rFonts w:hint="cs"/>
          <w:cs/>
        </w:rPr>
        <w:t xml:space="preserve">          .....................................................</w:t>
      </w:r>
    </w:p>
    <w:p w:rsidR="007F0A38" w:rsidRDefault="007F0A38" w:rsidP="007F0A38">
      <w:pPr>
        <w:jc w:val="center"/>
        <w:rPr>
          <w:sz w:val="20"/>
          <w:szCs w:val="20"/>
        </w:rPr>
      </w:pPr>
    </w:p>
    <w:p w:rsidR="007F0A38" w:rsidRDefault="007F0A38" w:rsidP="007F0A38">
      <w:r>
        <w:tab/>
      </w:r>
      <w:r>
        <w:tab/>
      </w:r>
      <w:r>
        <w:rPr>
          <w:rFonts w:hint="cs"/>
          <w:cs/>
        </w:rPr>
        <w:t>ด้วยพระราชบัญญัติการอำนวยความสะดวกในการพิจารณาอนุญาตของทางราชการ      พ.ศ. 2558 กำหนดให้การกระทำที่ต้องได้รับอนุญาต ผู้อนุญาตจะต้องจัดทำคู่มือสำหรับประชาชน ซึ่งกำหนดขั้นตอนหลักเกณฑ์  วิธีการ เงื่อนไข (ถ้ามี) ระยะเวลาในการพิจารณา พร้อมทั้งเอกสารประกอบการพิจารณาที่ประชาชนผู้ยื่นขอจะต้องยื่นพร้อมคำขอ ทั้งนี้ เพื่อเป็นการอำนวยความสะดวกให้แก่ประชาชน</w:t>
      </w:r>
    </w:p>
    <w:p w:rsidR="007F0A38" w:rsidRDefault="007F0A38" w:rsidP="007F0A38">
      <w:pPr>
        <w:rPr>
          <w:sz w:val="16"/>
          <w:szCs w:val="16"/>
        </w:rPr>
      </w:pPr>
      <w:r>
        <w:rPr>
          <w:rFonts w:hint="cs"/>
          <w:cs/>
        </w:rPr>
        <w:t xml:space="preserve"> </w:t>
      </w:r>
    </w:p>
    <w:p w:rsidR="007F0A38" w:rsidRDefault="007F0A38" w:rsidP="007F0A38">
      <w:pPr>
        <w:rPr>
          <w:rFonts w:hint="cs"/>
          <w:cs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  <w:t>องค์การบริหารส่วนตำบลปากพนังฝั่งตะวันออก อาศัยอำนาจมาตรา 9 แห่งพระราชบัญญัติการอำนวยความสะดวกในการพิจารณาอนุญาตของทางราชการ พ.ศ. 2558 จึงได้จัดทำคู่มือบริการสำหรับประชาชน ตามรายละเอียดดังนี้</w:t>
      </w:r>
    </w:p>
    <w:p w:rsidR="007F0A38" w:rsidRDefault="007F0A38" w:rsidP="007F0A38">
      <w:r>
        <w:rPr>
          <w:rFonts w:hint="cs"/>
          <w:cs/>
        </w:rPr>
        <w:tab/>
      </w:r>
      <w:r>
        <w:rPr>
          <w:rFonts w:hint="cs"/>
          <w:cs/>
        </w:rPr>
        <w:tab/>
        <w:t xml:space="preserve">1. การจัดเก็บภาษีบำรุงท้องที่ </w:t>
      </w:r>
    </w:p>
    <w:p w:rsidR="007F0A38" w:rsidRDefault="007F0A38" w:rsidP="007F0A38">
      <w:r>
        <w:tab/>
      </w:r>
      <w:r>
        <w:tab/>
        <w:t xml:space="preserve">2. </w:t>
      </w:r>
      <w:r>
        <w:rPr>
          <w:rFonts w:hint="cs"/>
          <w:cs/>
        </w:rPr>
        <w:t>การจัดเก็บภาษีโรงเรือนและที่ดิน</w:t>
      </w:r>
    </w:p>
    <w:p w:rsidR="007F0A38" w:rsidRDefault="007F0A38" w:rsidP="007F0A38">
      <w:r>
        <w:rPr>
          <w:rFonts w:hint="cs"/>
          <w:cs/>
        </w:rPr>
        <w:tab/>
      </w:r>
      <w:r>
        <w:rPr>
          <w:rFonts w:hint="cs"/>
          <w:cs/>
        </w:rPr>
        <w:tab/>
        <w:t>3. การจัดเก็บภาษีป้าย</w:t>
      </w:r>
    </w:p>
    <w:p w:rsidR="007F0A38" w:rsidRDefault="007F0A38" w:rsidP="007F0A38">
      <w:r>
        <w:rPr>
          <w:rFonts w:hint="cs"/>
          <w:cs/>
        </w:rPr>
        <w:tab/>
      </w:r>
      <w:r>
        <w:rPr>
          <w:rFonts w:hint="cs"/>
          <w:cs/>
        </w:rPr>
        <w:tab/>
        <w:t>4. การขออนุญาตก่อสร้างอาคาร</w:t>
      </w:r>
    </w:p>
    <w:p w:rsidR="007F0A38" w:rsidRDefault="007F0A38" w:rsidP="007F0A38">
      <w:r>
        <w:rPr>
          <w:rFonts w:hint="cs"/>
          <w:cs/>
        </w:rPr>
        <w:tab/>
      </w:r>
      <w:r>
        <w:rPr>
          <w:rFonts w:hint="cs"/>
          <w:cs/>
        </w:rPr>
        <w:tab/>
        <w:t>5. สนับสนุนน้ำอุปโภคบริโภค</w:t>
      </w:r>
    </w:p>
    <w:p w:rsidR="007F0A38" w:rsidRDefault="007F0A38" w:rsidP="007F0A38">
      <w:r>
        <w:rPr>
          <w:rFonts w:hint="cs"/>
          <w:cs/>
        </w:rPr>
        <w:tab/>
      </w:r>
      <w:r>
        <w:rPr>
          <w:rFonts w:hint="cs"/>
          <w:cs/>
        </w:rPr>
        <w:tab/>
        <w:t>6. ช่วยเหลือสาธารณภัย</w:t>
      </w:r>
    </w:p>
    <w:p w:rsidR="007F0A38" w:rsidRDefault="007F0A38" w:rsidP="007F0A38">
      <w:r>
        <w:rPr>
          <w:rFonts w:hint="cs"/>
          <w:cs/>
        </w:rPr>
        <w:tab/>
      </w:r>
      <w:r>
        <w:rPr>
          <w:rFonts w:hint="cs"/>
          <w:cs/>
        </w:rPr>
        <w:tab/>
        <w:t>7. รับแจ้งเรื่องราวร้องทุกข์</w:t>
      </w:r>
    </w:p>
    <w:p w:rsidR="007F0A38" w:rsidRDefault="007F0A38" w:rsidP="007F0A38">
      <w:r>
        <w:rPr>
          <w:rFonts w:hint="cs"/>
          <w:cs/>
        </w:rPr>
        <w:tab/>
      </w:r>
      <w:r>
        <w:rPr>
          <w:rFonts w:hint="cs"/>
          <w:cs/>
        </w:rPr>
        <w:tab/>
        <w:t>8. การลงทะเบียนและยื่นคำขอรับเงินเบี้ยยังชีพผู้สูงอายุ</w:t>
      </w:r>
    </w:p>
    <w:p w:rsidR="007F0A38" w:rsidRDefault="007F0A38" w:rsidP="007F0A38">
      <w:r>
        <w:rPr>
          <w:rFonts w:hint="cs"/>
          <w:cs/>
        </w:rPr>
        <w:tab/>
      </w:r>
      <w:r>
        <w:rPr>
          <w:rFonts w:hint="cs"/>
          <w:cs/>
        </w:rPr>
        <w:tab/>
        <w:t>9. การลงทะเบียนและยื่นคำขอรับเงินเบี้ยความพิการ</w:t>
      </w:r>
    </w:p>
    <w:p w:rsidR="007F0A38" w:rsidRDefault="007F0A38" w:rsidP="007F0A38">
      <w:r>
        <w:tab/>
      </w:r>
      <w:r>
        <w:tab/>
        <w:t xml:space="preserve">10 </w:t>
      </w:r>
      <w:r>
        <w:rPr>
          <w:rFonts w:hint="cs"/>
          <w:cs/>
        </w:rPr>
        <w:t>การขอรับการสงเคราะห์ผู้ป่วยเอดส์</w:t>
      </w:r>
    </w:p>
    <w:p w:rsidR="007F0A38" w:rsidRDefault="007F0A38" w:rsidP="007F0A38">
      <w:pPr>
        <w:spacing w:after="120"/>
      </w:pPr>
      <w:r>
        <w:rPr>
          <w:rFonts w:hint="cs"/>
          <w:cs/>
        </w:rPr>
        <w:tab/>
      </w:r>
      <w:r>
        <w:rPr>
          <w:rFonts w:hint="cs"/>
          <w:cs/>
        </w:rPr>
        <w:tab/>
        <w:t>11. การให้บริการเก็บขนขยะมูลฝอยทั่วไป</w:t>
      </w:r>
    </w:p>
    <w:p w:rsidR="007F0A38" w:rsidRDefault="007F0A38" w:rsidP="007F0A38">
      <w:pPr>
        <w:spacing w:after="120"/>
        <w:ind w:left="720" w:firstLine="720"/>
        <w:rPr>
          <w:rFonts w:hint="cs"/>
          <w:cs/>
        </w:rPr>
      </w:pPr>
      <w:r>
        <w:rPr>
          <w:rFonts w:hint="cs"/>
          <w:cs/>
        </w:rPr>
        <w:t>จึงประกาศเพื่อทราบโดยทั่วกัน</w:t>
      </w:r>
    </w:p>
    <w:p w:rsidR="007F0A38" w:rsidRDefault="007F0A38" w:rsidP="007F0A38">
      <w:r>
        <w:tab/>
      </w:r>
      <w:r>
        <w:tab/>
      </w:r>
      <w:r>
        <w:tab/>
      </w:r>
      <w:r>
        <w:rPr>
          <w:rFonts w:hint="cs"/>
          <w:cs/>
        </w:rPr>
        <w:t>ประกาศ ณ วันที่ 20 กรกฎาคม 2558</w:t>
      </w:r>
    </w:p>
    <w:p w:rsidR="007F0A38" w:rsidRDefault="007F0A38" w:rsidP="007F0A38"/>
    <w:p w:rsidR="007F0A38" w:rsidRDefault="007F0A38" w:rsidP="007F0A38">
      <w:pPr>
        <w:jc w:val="center"/>
      </w:pPr>
      <w:r>
        <w:rPr>
          <w:rFonts w:hint="cs"/>
          <w:cs/>
        </w:rPr>
        <w:t>บุญโชค   ขำปราง</w:t>
      </w:r>
    </w:p>
    <w:p w:rsidR="007F0A38" w:rsidRDefault="007F0A38" w:rsidP="007F0A38">
      <w:pPr>
        <w:jc w:val="center"/>
        <w:rPr>
          <w:rFonts w:hint="cs"/>
          <w:cs/>
        </w:rPr>
      </w:pPr>
      <w:r>
        <w:rPr>
          <w:rFonts w:hint="cs"/>
          <w:cs/>
        </w:rPr>
        <w:t xml:space="preserve"> (นายบุญโชค   ขำปราง)</w:t>
      </w:r>
    </w:p>
    <w:p w:rsidR="007F0A38" w:rsidRDefault="007F0A38" w:rsidP="007F0A38">
      <w:pPr>
        <w:ind w:left="1440" w:firstLine="720"/>
      </w:pPr>
      <w:r>
        <w:rPr>
          <w:rFonts w:hint="cs"/>
          <w:cs/>
        </w:rPr>
        <w:t>นายกองค์การบริหารส่วนตำบลปากพนังฝั่งตะวันออก</w:t>
      </w:r>
    </w:p>
    <w:p w:rsidR="007F0A38" w:rsidRDefault="007F0A38" w:rsidP="007F0A38">
      <w:pPr>
        <w:tabs>
          <w:tab w:val="left" w:pos="7575"/>
        </w:tabs>
        <w:rPr>
          <w:rFonts w:hint="cs"/>
          <w:cs/>
        </w:rPr>
      </w:pPr>
      <w:r>
        <w:rPr>
          <w:rFonts w:hint="cs"/>
          <w:cs/>
        </w:rPr>
        <w:tab/>
      </w:r>
    </w:p>
    <w:p w:rsidR="007F0A38" w:rsidRDefault="007F0A38" w:rsidP="007F0A38">
      <w:pPr>
        <w:tabs>
          <w:tab w:val="left" w:pos="7575"/>
        </w:tabs>
      </w:pPr>
    </w:p>
    <w:p w:rsidR="00342E53" w:rsidRDefault="00342E53"/>
    <w:sectPr w:rsidR="00342E53" w:rsidSect="00342E5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7F0A38"/>
    <w:rsid w:val="0012447F"/>
    <w:rsid w:val="00210E4B"/>
    <w:rsid w:val="00342E53"/>
    <w:rsid w:val="007F0A38"/>
    <w:rsid w:val="00F74C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A38"/>
    <w:rPr>
      <w:rFonts w:ascii="TH SarabunIT๙" w:eastAsia="Times New Roman" w:hAnsi="TH SarabunIT๙" w:cs="TH SarabunIT๙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32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1077</Characters>
  <Application>Microsoft Office Word</Application>
  <DocSecurity>0</DocSecurity>
  <Lines>8</Lines>
  <Paragraphs>2</Paragraphs>
  <ScaleCrop>false</ScaleCrop>
  <Company>EasyOSTeam</Company>
  <LinksUpToDate>false</LinksUpToDate>
  <CharactersWithSpaces>1263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EasyXP_V.6</dc:creator>
  <cp:keywords/>
  <dc:description/>
  <cp:lastModifiedBy>EasyXP_V.6</cp:lastModifiedBy>
  <cp:revision>1</cp:revision>
  <dcterms:created xsi:type="dcterms:W3CDTF">2015-07-22T02:59:00Z</dcterms:created>
  <dcterms:modified xsi:type="dcterms:W3CDTF">2015-07-22T02:59:00Z</dcterms:modified>
</cp:coreProperties>
</file>