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Pr="00CF4C11" w:rsidRDefault="006C0DB5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:rsidR="00A2757B" w:rsidRDefault="00A01EBB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>
        <w:rPr>
          <w:rFonts w:ascii="TH SarabunITù" w:hAnsi="TH SarabunITù" w:cs="TH SarabunITù"/>
          <w:noProof/>
          <w:sz w:val="52"/>
          <w:szCs w:val="52"/>
        </w:rPr>
        <w:pict>
          <v:rect id="_x0000_s1026" style="position:absolute;left:0;text-align:left;margin-left:224.3pt;margin-top:-159.8pt;width:169pt;height:170pt;z-index:-251656192;mso-position-horizontal-relative:page" o:allowincell="f" filled="f" stroked="f">
            <v:textbox inset="0,0,0,0">
              <w:txbxContent>
                <w:p w:rsidR="00A2757B" w:rsidRDefault="00A2757B" w:rsidP="006C0DB5">
                  <w:pPr>
                    <w:spacing w:line="3400" w:lineRule="atLeast"/>
                    <w:rPr>
                      <w:rFonts w:ascii="Times New Roman" w:hAnsi="Times New Roman" w:cs="Angsana New"/>
                    </w:rPr>
                  </w:pPr>
                  <w:r>
                    <w:rPr>
                      <w:noProof/>
                      <w:color w:val="444444"/>
                      <w:sz w:val="20"/>
                      <w:szCs w:val="20"/>
                    </w:rPr>
                    <w:drawing>
                      <wp:inline distT="0" distB="0" distL="0" distR="0">
                        <wp:extent cx="2369308" cy="2107872"/>
                        <wp:effectExtent l="19050" t="0" r="0" b="0"/>
                        <wp:docPr id="2" name="Picture 2" descr="GetAttach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etAttach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283" cy="2107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Angsana New"/>
                      <w:noProof/>
                    </w:rPr>
                    <w:drawing>
                      <wp:inline distT="0" distB="0" distL="0" distR="0">
                        <wp:extent cx="2163445" cy="2136140"/>
                        <wp:effectExtent l="19050" t="0" r="825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445" cy="213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757B" w:rsidRDefault="00A2757B" w:rsidP="006C0DB5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ปฏิบัติการ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ป้องกัน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การ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ทุจริต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สี่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ปี</w:t>
      </w:r>
    </w:p>
    <w:p w:rsidR="00375536" w:rsidRPr="00375536" w:rsidRDefault="00375536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(พ.ศ. 256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1</w:t>
      </w: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- 2564) </w:t>
      </w:r>
    </w:p>
    <w:p w:rsidR="006C0DB5" w:rsidRDefault="006C0DB5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375536" w:rsidRPr="00375536" w:rsidRDefault="00375536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Pr="006C0DB5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6C0DB5" w:rsidRPr="006C0DB5" w:rsidSect="006C0DB5">
          <w:headerReference w:type="default" r:id="rId10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:rsidR="006C0DB5" w:rsidRPr="0052511E" w:rsidRDefault="006C0DB5" w:rsidP="006C0DB5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  <w:r w:rsidRPr="0052511E">
        <w:rPr>
          <w:rFonts w:ascii="TH SarabunIT๙" w:hAnsi="TH SarabunIT๙" w:cs="TH SarabunIT๙"/>
          <w:noProof/>
          <w:sz w:val="20"/>
          <w:szCs w:val="20"/>
        </w:rPr>
        <w:lastRenderedPageBreak/>
        <w:drawing>
          <wp:inline distT="0" distB="0" distL="0" distR="0">
            <wp:extent cx="1276350" cy="125539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DB5" w:rsidRPr="0052511E" w:rsidRDefault="006C0DB5" w:rsidP="006C0DB5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 w:rsidRPr="0052511E">
        <w:rPr>
          <w:rFonts w:ascii="TH SarabunIT๙" w:hAnsi="TH SarabunIT๙" w:cs="TH SarabunIT๙"/>
          <w:w w:val="95"/>
          <w:cs/>
        </w:rPr>
        <w:t>ประกาศองค์การบริหารส่วนตำบลปากพนังฝั่งตะวันออก</w:t>
      </w:r>
    </w:p>
    <w:p w:rsidR="00375536" w:rsidRPr="00F15150" w:rsidRDefault="00966CB8" w:rsidP="00966CB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6C0DB5" w:rsidRPr="006C0DB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ประกาศใช้แผนปฏิบัติการป้องกันก</w:t>
      </w:r>
      <w:bookmarkStart w:id="0" w:name="_GoBack"/>
      <w:bookmarkEnd w:id="0"/>
      <w:r w:rsidR="006C0DB5" w:rsidRPr="006C0DB5">
        <w:rPr>
          <w:rFonts w:ascii="TH SarabunIT๙" w:hAnsi="TH SarabunIT๙" w:cs="TH SarabunIT๙"/>
          <w:b/>
          <w:bCs/>
          <w:sz w:val="32"/>
          <w:szCs w:val="32"/>
          <w:cs/>
        </w:rPr>
        <w:t>ารทุจริต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(พ.ศ. 256</w:t>
      </w:r>
      <w:r w:rsidR="00A150CC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2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- 2564) </w:t>
      </w:r>
    </w:p>
    <w:p w:rsidR="00375536" w:rsidRPr="00F15150" w:rsidRDefault="00966CB8" w:rsidP="00966CB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                                  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:rsidR="006C0DB5" w:rsidRPr="006C0DB5" w:rsidRDefault="00966CB8" w:rsidP="00966CB8">
      <w:pPr>
        <w:pStyle w:val="af3"/>
        <w:kinsoku w:val="0"/>
        <w:overflowPunct w:val="0"/>
        <w:ind w:left="1873" w:right="1883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********************************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C0DB5" w:rsidRPr="006C0DB5" w:rsidRDefault="006C0DB5" w:rsidP="006C0DB5">
      <w:pPr>
        <w:pStyle w:val="af3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ind w:left="100" w:right="109" w:firstLine="1439"/>
        <w:jc w:val="thaiDistribute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ด้วยองค์การบริหาร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ได้จัดทำแผนปฏิบัติการป้องกันและปราบปรามการทุจริต มิชอบขององค์การบริหาร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เพื่อให้การดำเนินงานสอดคล้องกับ ตามคำสั่งคณะรักษาความสงบแห่งชาติ</w:t>
      </w:r>
      <w:r w:rsidR="00DA631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ที่ 69/2557</w:t>
      </w:r>
      <w:r w:rsidRPr="006C0DB5">
        <w:rPr>
          <w:rFonts w:ascii="TH SarabunIT๙" w:hAnsi="TH SarabunIT๙" w:cs="TH SarabunIT๙"/>
          <w:b w:val="0"/>
          <w:bCs w:val="0"/>
          <w:spacing w:val="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เรื่อง</w:t>
      </w:r>
      <w:r w:rsidRPr="006C0DB5">
        <w:rPr>
          <w:rFonts w:ascii="TH SarabunIT๙" w:hAnsi="TH SarabunIT๙" w:cs="TH SarabunIT๙"/>
          <w:b w:val="0"/>
          <w:bCs w:val="0"/>
          <w:spacing w:val="5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มาตรการป้องกันและแก้ไขปัญหาการทุจริตประพฤติ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มิชอบได้กำหนดให้ทุกส่วนราชการและหน่วยงานของรัฐ กำหนดมาตรการหรือแนวทางการป้องกันและแก้ไขปัญหา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การทุจริตประ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นรา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ช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ยงานข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ดยมุ่งเน้นการสร้าง</w:t>
      </w:r>
      <w:proofErr w:type="spellStart"/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ธรรมาภิ</w:t>
      </w:r>
      <w:proofErr w:type="spellEnd"/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บาลในการบริหารงาน และส่งเสริม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ารมีส่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มจาก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ท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ุกภาคส่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นในการตรวจส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บเฝ้าระวัง</w:t>
      </w:r>
      <w:r w:rsidRPr="006C0DB5">
        <w:rPr>
          <w:rFonts w:ascii="TH SarabunIT๙" w:hAnsi="TH SarabunIT๙" w:cs="TH SarabunIT๙"/>
          <w:b w:val="0"/>
          <w:bCs w:val="0"/>
          <w:spacing w:val="-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สกัดกั้น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ิให้เกิด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ารทุจริตปร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บได้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ประกอบกับนโยบายของพลเอกประยุทธ์ จันทร์โอชา นายกรัฐมนตรี ได้แถลงนโยบายของรัฐบาลต่อสภานิติบัญญัติ แห่งชาติ เมื่อวันที่ 12 กันยายน 2557 ก็ได้กำหนดให้มีการบริหารราชการแผ่นดินที่มี   </w:t>
      </w:r>
      <w:proofErr w:type="spellStart"/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เป็นน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ยบาย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ส</w:t>
      </w:r>
      <w:r w:rsidRPr="006C0DB5">
        <w:rPr>
          <w:rFonts w:ascii="TH SarabunIT๙" w:hAnsi="TH SarabunIT๙" w:cs="TH SarabunIT๙"/>
          <w:b w:val="0"/>
          <w:bCs w:val="0"/>
          <w:w w:val="87"/>
          <w:sz w:val="32"/>
          <w:szCs w:val="32"/>
          <w:u w:val="none"/>
          <w:cs/>
        </w:rPr>
        <w:t>ำคัญ</w:t>
      </w:r>
      <w:r w:rsidRPr="006C0DB5">
        <w:rPr>
          <w:rFonts w:ascii="TH SarabunIT๙" w:hAnsi="TH SarabunIT๙" w:cs="TH SarabunIT๙"/>
          <w:b w:val="0"/>
          <w:bCs w:val="0"/>
          <w:spacing w:val="-2"/>
          <w:w w:val="87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งรัฐบาล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ให้การ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ับเคลื่อนนโยบายข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ง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รัฐบาลและคณะรักษาความสงบแห่งชาติ</w:t>
      </w:r>
      <w:r w:rsidRPr="006C0DB5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ในการป้องกันและแก้ไขปัญหาการทุจริตประพฤติมิ ชอบเป็นไปอย่างมี ประสิทธิภาพ</w:t>
      </w:r>
      <w:r w:rsidRPr="006C0DB5">
        <w:rPr>
          <w:rFonts w:ascii="TH SarabunIT๙" w:hAnsi="TH SarabunIT๙" w:cs="TH SarabunIT๙"/>
          <w:b w:val="0"/>
          <w:bCs w:val="0"/>
          <w:spacing w:val="-2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จึงได้จัดทำมาตรการแนวทางการป้องกันและแก้ไขปัญหาการทุจริต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</w:t>
      </w:r>
      <w:r w:rsidRPr="006C0DB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งค์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ารบริ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ห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ารส่ว</w:t>
      </w:r>
      <w:r w:rsidRPr="006C0DB5">
        <w:rPr>
          <w:rFonts w:ascii="TH SarabunIT๙" w:hAnsi="TH SarabunIT๙" w:cs="TH SarabunIT๙"/>
          <w:b w:val="0"/>
          <w:bCs w:val="0"/>
          <w:w w:val="89"/>
          <w:sz w:val="32"/>
          <w:szCs w:val="32"/>
          <w:u w:val="none"/>
          <w:cs/>
        </w:rPr>
        <w:t>นตำบล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ให้ทุ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ยงานใน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ใช้เป็นกรอบแนวทางในกา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รดำเนินการป้องกันและปราบปรามการทุจริตของ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องค์การบริหาร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ต่อไป</w:t>
      </w:r>
    </w:p>
    <w:p w:rsidR="006C0DB5" w:rsidRPr="006C0DB5" w:rsidRDefault="006C0DB5" w:rsidP="006C0DB5">
      <w:pPr>
        <w:pStyle w:val="af3"/>
        <w:tabs>
          <w:tab w:val="left" w:pos="7841"/>
          <w:tab w:val="left" w:pos="7978"/>
        </w:tabs>
        <w:kinsoku w:val="0"/>
        <w:overflowPunct w:val="0"/>
        <w:ind w:left="100" w:right="132" w:firstLine="143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 ข่าวสารราชการ พ </w:t>
      </w:r>
      <w:r w:rsidRPr="006C0DB5">
        <w:rPr>
          <w:rFonts w:ascii="TH SarabunIT๙" w:hAnsi="TH SarabunIT๙" w:cs="TH SarabunIT๙"/>
          <w:b w:val="0"/>
          <w:bCs w:val="0"/>
          <w:spacing w:val="4"/>
          <w:sz w:val="32"/>
          <w:szCs w:val="32"/>
          <w:u w:val="none"/>
          <w:cs/>
        </w:rPr>
        <w:t xml:space="preserve">.ศ.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2540 และกฎหมายที่เกี่ยวข้อง </w:t>
      </w:r>
      <w:r w:rsidRPr="006C0DB5">
        <w:rPr>
          <w:rFonts w:ascii="TH SarabunIT๙" w:hAnsi="TH SarabunIT๙" w:cs="TH SarabunIT๙"/>
          <w:b w:val="0"/>
          <w:bCs w:val="0"/>
          <w:spacing w:val="2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</w:t>
      </w:r>
      <w:r w:rsidR="007359C9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ารส่วนตำบลปากพนังฝั่งตะวันออก</w:t>
      </w:r>
      <w:r w:rsidR="007359C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จึงขอประชาสัมพันธ์ แผนปฏิบัติการป้องกันและปราบปรามการทุจริตมิชอบขององค์การบริหารส่วนตำบลปากพนังฝั่งตะวันออก รายละเอียดปรากฏตามเอกสารแนบท้ายประกาศฉบับนี้</w:t>
      </w:r>
      <w:r w:rsidR="007359C9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</w:t>
      </w:r>
    </w:p>
    <w:p w:rsidR="006C0DB5" w:rsidRPr="006C0DB5" w:rsidRDefault="006C0DB5" w:rsidP="00A150CC">
      <w:pPr>
        <w:pStyle w:val="af3"/>
        <w:kinsoku w:val="0"/>
        <w:overflowPunct w:val="0"/>
        <w:spacing w:before="24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จึงประกาศให้ทราบโดยทั่วกัน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7359C9" w:rsidRDefault="006C0DB5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ประกาศ  ณ  วันที่    เดือน </w:t>
      </w:r>
      <w:r w:rsidR="00A150C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กุมภาพันธ์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 พ.ศ. 256</w:t>
      </w:r>
      <w:r w:rsidR="00A150CC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2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                                              </w:t>
      </w:r>
      <w:r w:rsidR="007359C9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</w:t>
      </w:r>
    </w:p>
    <w:p w:rsidR="007359C9" w:rsidRDefault="007359C9" w:rsidP="006C0DB5">
      <w:pPr>
        <w:pStyle w:val="af3"/>
        <w:kinsoku w:val="0"/>
        <w:overflowPunct w:val="0"/>
        <w:ind w:left="2880"/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</w:t>
      </w:r>
    </w:p>
    <w:p w:rsidR="00A150CC" w:rsidRDefault="00A150CC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</w:p>
    <w:p w:rsidR="006C0DB5" w:rsidRDefault="007359C9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   </w:t>
      </w:r>
      <w:r w:rsid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(</w:t>
      </w:r>
      <w:r w:rsidR="006C0DB5" w:rsidRP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น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ายบุญโชค   ขำปราง)</w:t>
      </w:r>
    </w:p>
    <w:p w:rsidR="006C0DB5" w:rsidRPr="006C0DB5" w:rsidRDefault="007359C9" w:rsidP="006C0DB5">
      <w:pPr>
        <w:pStyle w:val="af3"/>
        <w:kinsoku w:val="0"/>
        <w:overflowPunct w:val="0"/>
        <w:ind w:left="230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  </w:t>
      </w:r>
      <w:r w:rsidR="006C0DB5"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นายกองค์การบริหารส่วนตำบล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</w:p>
    <w:p w:rsidR="007359C9" w:rsidRDefault="007359C9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sz w:val="48"/>
          <w:szCs w:val="56"/>
          <w:u w:val="none"/>
        </w:rPr>
      </w:pPr>
    </w:p>
    <w:p w:rsidR="001449B6" w:rsidRPr="006C0DB5" w:rsidRDefault="001449B6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t>ส่วนที่ 1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:rsidR="001449B6" w:rsidRPr="00F15150" w:rsidRDefault="001449B6" w:rsidP="001449B6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</w:t>
      </w:r>
      <w:r w:rsidRPr="00F15150">
        <w:rPr>
          <w:rFonts w:ascii="TH SarabunIT๙" w:hAnsi="TH SarabunIT๙" w:cs="TH SarabunIT๙"/>
          <w:szCs w:val="32"/>
          <w:cs/>
        </w:rPr>
        <w:lastRenderedPageBreak/>
        <w:t>ในตำบล แต่ต้องแจ้งให้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. ทราบล่วง หน้าตามสมควร หาก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มีความเห็นเกี่ยวกับการดำเนินกิจการดังกล่าวให้นำความเห็นของ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ปฎิบัติ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กิจการของ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หรือร่วมกับสภาตำบล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อบจ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หรือหน่วยการบริหารราชการส่วนท้องถิ่นอื่น เพื่อกระทำ กิจการร่วมกันได้ 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การรักษาความสะอาด และความเป็นระเบียบเรียบร้อยของบ้านเมือง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และฌา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ปนสถาน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การจัดให้มี และควบคุมการฆ่าสัตว์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F15150" w:rsidRPr="00F15150" w:rsidRDefault="00F15150" w:rsidP="00F15150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F15150" w:rsidRPr="00F15150" w:rsidRDefault="00F15150" w:rsidP="00F15150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="00405D6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F15150" w:rsidRPr="00F15150" w:rsidRDefault="00F15150" w:rsidP="00F15150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:rsidR="00F15150" w:rsidRPr="00F15150" w:rsidRDefault="007A50C7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F15150" w:rsidRPr="00F15150" w:rsidRDefault="00F15150" w:rsidP="00F15150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lastRenderedPageBreak/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</w:t>
      </w:r>
      <w:proofErr w:type="spellStart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บางวำ</w:t>
      </w:r>
      <w:proofErr w:type="spellEnd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ไหลผ่านทางตอนใต้ของตำบล คลองบางฉนากและคลองบางโก้งโค้ง ไหลผ่านทางตอนกลางของตำบล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7</w:t>
      </w:r>
      <w:proofErr w:type="gramEnd"/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F15150" w:rsidRPr="00F15150" w:rsidRDefault="00F15150" w:rsidP="00F1515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                           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ณ เดือนสิงหาคม </w:t>
      </w:r>
      <w:r w:rsidRPr="00F15150">
        <w:rPr>
          <w:rFonts w:ascii="TH SarabunIT๙" w:hAnsi="TH SarabunIT๙" w:cs="TH SarabunIT๙"/>
          <w:sz w:val="32"/>
          <w:szCs w:val="32"/>
        </w:rPr>
        <w:t>2559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516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352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239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423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300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285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2,402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กศน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.ปากพนังฝั่งตะวันออก)  1  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องค์การบริหารส่วนตำบลปากพนังฝั่งตะวันออก สนับสนุนเงินสงเคราะห์ให้แก่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ผู้สูงอายุ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897 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คนพิการ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 196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ผู้ป่วยเอดส์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  21 คน</w:t>
      </w:r>
    </w:p>
    <w:p w:rsid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color w:val="FF0000"/>
          <w:sz w:val="16"/>
          <w:szCs w:val="16"/>
          <w:cs/>
        </w:rPr>
        <w:t xml:space="preserve">                 </w:t>
      </w:r>
      <w:r w:rsidRPr="00F15150">
        <w:rPr>
          <w:rFonts w:ascii="TH SarabunIT๙" w:eastAsia="Angsana New" w:hAnsi="TH SarabunIT๙" w:cs="TH SarabunIT๙"/>
          <w:b/>
          <w:bCs/>
          <w:sz w:val="16"/>
          <w:szCs w:val="16"/>
          <w:cs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ข้อมูล ณ  ตุลาคม  2559</w:t>
      </w:r>
    </w:p>
    <w:p w:rsid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แอลฟัลท์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276"/>
        <w:gridCol w:w="1417"/>
        <w:gridCol w:w="1843"/>
        <w:gridCol w:w="1418"/>
      </w:tblGrid>
      <w:tr w:rsidR="00F15150" w:rsidRPr="00F15150" w:rsidTr="00F15150">
        <w:trPr>
          <w:trHeight w:val="764"/>
        </w:trPr>
        <w:tc>
          <w:tcPr>
            <w:tcW w:w="1123" w:type="dxa"/>
            <w:vAlign w:val="center"/>
          </w:tcPr>
          <w:p w:rsidR="00F15150" w:rsidRPr="00F15150" w:rsidRDefault="00F15150" w:rsidP="00F15150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lastRenderedPageBreak/>
              <w:t>หมู่ที่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</w:t>
            </w:r>
            <w:proofErr w:type="spellStart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สอร์ท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เศรษฐกิจพอเพียงท้องถิ่น(</w:t>
      </w:r>
      <w:proofErr w:type="gramEnd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ด้านการเกษตรและแหล่งน้ำ)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กชช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.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ไทยมัง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คลาราม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หม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  <w:proofErr w:type="gramEnd"/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F15150" w:rsidRPr="00F15150" w:rsidRDefault="00F15150" w:rsidP="00F15150">
      <w:pPr>
        <w:pStyle w:val="af9"/>
        <w:spacing w:after="0"/>
        <w:ind w:left="0"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tabs>
          <w:tab w:val="left" w:pos="567"/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1449B6" w:rsidRPr="00F15150" w:rsidSect="00A150CC">
          <w:footerReference w:type="default" r:id="rId12"/>
          <w:pgSz w:w="12240" w:h="15840"/>
          <w:pgMar w:top="1440" w:right="758" w:bottom="568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lastRenderedPageBreak/>
        <w:t>การวิเคราะห์สถานการณ์การป้องกันและปราบปรามการทุจริต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:rsidR="001449B6" w:rsidRPr="00F15150" w:rsidRDefault="001449B6" w:rsidP="001449B6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:rsidR="001449B6" w:rsidRPr="00F15150" w:rsidRDefault="001449B6" w:rsidP="00AF425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ปากพนังฝั่งตะวันออก</w:t>
      </w: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1449B6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lastRenderedPageBreak/>
        <w:t>ส่วนที่ 3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</w:t>
      </w:r>
      <w:r w:rsidR="00B10631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B10631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ทุจริต</w:t>
      </w:r>
    </w:p>
    <w:p w:rsidR="001449B6" w:rsidRPr="00F15150" w:rsidRDefault="00B10631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ปี (พ.ศ.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449B6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- 2564)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แผนพัฒนาเศรษฐกิจและสังคมแห่งชาติ ฉบับที่ 12  (พ.ศ. 2560 – 2564)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</w:t>
      </w:r>
      <w:proofErr w:type="spellStart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1449B6" w:rsidRPr="00F15150" w:rsidRDefault="001449B6" w:rsidP="00AF425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</w:t>
      </w:r>
      <w:proofErr w:type="spellStart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:rsidR="001449B6" w:rsidRPr="00F15150" w:rsidRDefault="001449B6" w:rsidP="001449B6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(พ.ศ.2560-2564)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1449B6" w:rsidRPr="00F15150" w:rsidRDefault="001449B6" w:rsidP="001449B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1449B6" w:rsidRPr="00F15150" w:rsidRDefault="001449B6" w:rsidP="001449B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1449B6" w:rsidRPr="00F15150" w:rsidRDefault="001449B6" w:rsidP="001449B6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2564 ประเด็นยุทธศาสตร์ที่ 4 </w:t>
      </w:r>
    </w:p>
    <w:p w:rsidR="001449B6" w:rsidRPr="00F15150" w:rsidRDefault="001449B6" w:rsidP="001449B6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lastRenderedPageBreak/>
        <w:t>ส่วนที่ 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แผน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ปฏิบัติการ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ป้องกันการทุจริต 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สี่</w:t>
      </w:r>
      <w:r w:rsidR="00B1063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ปี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="00B1063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(พ.ศ. 256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1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- 2564)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:rsidR="001449B6" w:rsidRPr="00F15150" w:rsidRDefault="001449B6" w:rsidP="001449B6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</w:t>
      </w:r>
      <w:proofErr w:type="spellStart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พงษ์</w:t>
      </w:r>
      <w:proofErr w:type="spellEnd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กรอบและแนวทางดำเนินการ โดยได้แปลงไปสู่การปฏิบัติเป็น</w:t>
      </w:r>
      <w:proofErr w:type="spellStart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F15150">
        <w:rPr>
          <w:rFonts w:ascii="TH SarabunIT๙" w:hAnsi="TH SarabunIT๙" w:cs="TH SarabunIT๙"/>
          <w:spacing w:val="-8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:rsidR="001449B6" w:rsidRPr="00F15150" w:rsidRDefault="001449B6" w:rsidP="001449B6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spacing w:val="-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(พ.ศ.2560 - 2564) ขององค์การบริหารส่วนตำบล</w:t>
      </w:r>
      <w:r w:rsidR="00F615F4" w:rsidRPr="00F1515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zCs w:val="32"/>
          <w:cs/>
        </w:rPr>
        <w:t xml:space="preserve">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:rsidR="001449B6" w:rsidRDefault="001449B6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CC260E" w:rsidRDefault="00CC260E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lastRenderedPageBreak/>
        <w:t>วิสัยทัศน์</w:t>
      </w:r>
    </w:p>
    <w:p w:rsidR="00237545" w:rsidRPr="00237545" w:rsidRDefault="00237545" w:rsidP="00237545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</w:t>
      </w:r>
      <w:proofErr w:type="gram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proofErr w:type="gramEnd"/>
    </w:p>
    <w:p w:rsidR="00237545" w:rsidRPr="00237545" w:rsidRDefault="00237545" w:rsidP="0023754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 w:rsidRPr="00237545">
        <w:rPr>
          <w:rFonts w:ascii="TH SarabunIT๙" w:hAnsi="TH SarabunIT๙" w:cs="TH SarabunIT๙"/>
          <w:b w:val="0"/>
          <w:bCs w:val="0"/>
          <w:cs/>
        </w:rPr>
        <w:t>พันธ</w:t>
      </w:r>
      <w:proofErr w:type="spellEnd"/>
      <w:r w:rsidRPr="00237545">
        <w:rPr>
          <w:rFonts w:ascii="TH SarabunIT๙" w:hAnsi="TH SarabunIT๙" w:cs="TH SarabunIT๙"/>
          <w:b w:val="0"/>
          <w:bCs w:val="0"/>
          <w:cs/>
        </w:rPr>
        <w:t xml:space="preserve">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บาล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:rsid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ของ </w:t>
      </w:r>
      <w:proofErr w:type="spellStart"/>
      <w:r w:rsidRPr="00F15150">
        <w:rPr>
          <w:rFonts w:ascii="TH SarabunIT๙" w:hAnsi="TH SarabunIT๙" w:cs="TH SarabunIT๙"/>
          <w:spacing w:val="4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pacing w:val="4"/>
          <w:szCs w:val="32"/>
          <w:cs/>
        </w:rPr>
        <w:t>.</w:t>
      </w:r>
      <w:r w:rsidR="00F615F4" w:rsidRPr="00F15150">
        <w:rPr>
          <w:rFonts w:ascii="TH SarabunIT๙" w:hAnsi="TH SarabunIT๙" w:cs="TH SarabunIT๙"/>
          <w:spacing w:val="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 เพิ่มขึ้น เมื่อเปรียบเทียบกับปีที่ผ่านมา</w:t>
      </w:r>
    </w:p>
    <w:p w:rsidR="001449B6" w:rsidRPr="00F15150" w:rsidRDefault="001449B6" w:rsidP="001449B6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คอร์รัป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64)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ปากพนังฝั่งตะวันออก</w:t>
      </w:r>
    </w:p>
    <w:p w:rsidR="001449B6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p w:rsid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CC260E" w:rsidRP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253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1449B6" w:rsidRPr="00F15150" w:rsidRDefault="001449B6" w:rsidP="00F15150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</w:t>
            </w: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บาล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:rsidR="001449B6" w:rsidRPr="00F15150" w:rsidRDefault="001449B6" w:rsidP="001449B6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007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1449B6" w:rsidRPr="00F15150" w:rsidTr="00F15150">
        <w:trPr>
          <w:trHeight w:val="1169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1449B6" w:rsidRPr="00F15150" w:rsidTr="00F15150">
        <w:trPr>
          <w:trHeight w:val="1574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CC260E">
          <w:pgSz w:w="12240" w:h="15840"/>
          <w:pgMar w:top="426" w:right="1440" w:bottom="1440" w:left="1440" w:header="720" w:footer="390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รายละเอียดแผน</w:t>
      </w:r>
      <w:r w:rsidR="00CC260E">
        <w:rPr>
          <w:rFonts w:ascii="TH SarabunIT๙" w:hAnsi="TH SarabunIT๙" w:cs="TH SarabunIT๙" w:hint="cs"/>
          <w:b/>
          <w:bCs/>
          <w:sz w:val="44"/>
          <w:szCs w:val="44"/>
          <w:cs/>
        </w:rPr>
        <w:t>ปฏิบัติการป้องกัน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การทุจริต </w:t>
      </w:r>
      <w:r w:rsidR="00CC260E">
        <w:rPr>
          <w:rFonts w:ascii="TH SarabunIT๙" w:hAnsi="TH SarabunIT๙" w:cs="TH SarabunIT๙" w:hint="cs"/>
          <w:b/>
          <w:bCs/>
          <w:sz w:val="44"/>
          <w:szCs w:val="44"/>
          <w:cs/>
        </w:rPr>
        <w:t>สี่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ปี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</w:rPr>
        <w:t>(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="00CC260E">
        <w:rPr>
          <w:rFonts w:ascii="TH SarabunIT๙" w:hAnsi="TH SarabunIT๙" w:cs="TH SarabunIT๙"/>
          <w:b/>
          <w:bCs/>
          <w:sz w:val="44"/>
          <w:szCs w:val="44"/>
        </w:rPr>
        <w:t>2561</w:t>
      </w:r>
      <w:r w:rsidRPr="00F15150">
        <w:rPr>
          <w:rFonts w:ascii="TH SarabunIT๙" w:hAnsi="TH SarabunIT๙" w:cs="TH SarabunIT๙"/>
          <w:b/>
          <w:bCs/>
          <w:sz w:val="44"/>
          <w:szCs w:val="44"/>
        </w:rPr>
        <w:t xml:space="preserve"> - 2564)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449B6" w:rsidRPr="00F15150" w:rsidRDefault="001449B6" w:rsidP="001449B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1449B6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>ยุทธศาสตร์ที่ 1สร้างสังคมที่ไม่ทนต่อการทุจริต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693"/>
        <w:gridCol w:w="2268"/>
        <w:gridCol w:w="851"/>
        <w:gridCol w:w="850"/>
        <w:gridCol w:w="851"/>
        <w:gridCol w:w="850"/>
        <w:gridCol w:w="1701"/>
        <w:gridCol w:w="1134"/>
      </w:tblGrid>
      <w:tr w:rsidR="001449B6" w:rsidRPr="00F15150" w:rsidTr="009D2AA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D2AA1" w:rsidRPr="00F15150" w:rsidTr="009D2AA1">
        <w:trPr>
          <w:trHeight w:val="535"/>
        </w:trPr>
        <w:tc>
          <w:tcPr>
            <w:tcW w:w="1560" w:type="dxa"/>
            <w:vMerge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D2AA1" w:rsidRPr="00F15150" w:rsidTr="009D2AA1">
        <w:trPr>
          <w:trHeight w:val="1035"/>
        </w:trPr>
        <w:tc>
          <w:tcPr>
            <w:tcW w:w="1560" w:type="dxa"/>
            <w:vMerge w:val="restart"/>
          </w:tcPr>
          <w:p w:rsidR="009D2AA1" w:rsidRPr="00F15150" w:rsidRDefault="009D2AA1" w:rsidP="00F15150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:rsidR="009D2AA1" w:rsidRPr="00F15150" w:rsidRDefault="009D2AA1" w:rsidP="00F15150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ข้าราชการฝ่ายสภาท้องถิ่น และฝ่ายประจำของ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1A45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ศึกษาของผู้บริหาร,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2268" w:type="dxa"/>
          </w:tcPr>
          <w:p w:rsidR="009D2AA1" w:rsidRPr="00F15150" w:rsidRDefault="009D2AA1" w:rsidP="001A45D3">
            <w:pPr>
              <w:spacing w:after="0"/>
              <w:ind w:right="-8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</w:t>
            </w:r>
          </w:p>
          <w:p w:rsidR="009D2AA1" w:rsidRPr="00F15150" w:rsidRDefault="009D2AA1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ได้รับการพัฒนาคุณธรรมจริยธรรม 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9D2AA1" w:rsidRPr="00F15150" w:rsidRDefault="009D2AA1" w:rsidP="00F15150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CE76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9D2AA1" w:rsidRPr="00F15150" w:rsidRDefault="009D2AA1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9D2AA1" w:rsidRPr="00F15150" w:rsidRDefault="009D2AA1" w:rsidP="00F15150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693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9D2AA1" w:rsidRPr="00F15150" w:rsidRDefault="009D2AA1" w:rsidP="00CE76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9D2AA1" w:rsidRPr="00F15150" w:rsidRDefault="009D2AA1" w:rsidP="00F15150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rPr>
          <w:trHeight w:val="4887"/>
        </w:trPr>
        <w:tc>
          <w:tcPr>
            <w:tcW w:w="1560" w:type="dxa"/>
            <w:vMerge w:val="restart"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:rsidR="00686FEA" w:rsidRPr="00F15150" w:rsidRDefault="00686FEA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2410" w:type="dxa"/>
          </w:tcPr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before="480"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(6)โครงการหิ้วปิ่นโตเข้าวัด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E008D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D548C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ได้รับการปลูกฝัง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ทางศาสนาทำให้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มีจิตสำนึกที่ดี มีคุณธรรม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จริยธรรม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มีความซื่อสัตย์สุจริต มีความรับผิดชอบ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ตนเ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องครอบครัว และสังคม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2410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255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851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1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0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</w:tc>
        <w:tc>
          <w:tcPr>
            <w:tcW w:w="255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เยาวชนผู้เข้าร่วมกิจกรรมเกิดความรักความสามัคคีในหมู่บ้าน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686FEA" w:rsidRPr="00F15150" w:rsidRDefault="00686FEA" w:rsidP="006D00F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86FEA" w:rsidRPr="00097B35" w:rsidRDefault="00686FEA" w:rsidP="00097B3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2410" w:type="dxa"/>
            <w:vMerge w:val="restart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  <w:vMerge w:val="restart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  <w:vMerge w:val="restart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การการทำงานในชุมชนและชุมชนมีภูมิต้านทานการทุจริต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86FEA" w:rsidRPr="00F15150" w:rsidTr="00686FEA">
        <w:tc>
          <w:tcPr>
            <w:tcW w:w="1560" w:type="dxa"/>
          </w:tcPr>
          <w:p w:rsidR="00686FEA" w:rsidRPr="00097B35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410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สนับสนุนอบรมให้ความรู้กลุ่มอาชีพ,กลุ่มวิสาหกิจชุมชน,ร้านค้าสหกรณ์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(สอดแทรกการบรรยายเกี่ยวกับการป้องกันการทุจริต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2551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</w:tcPr>
          <w:p w:rsidR="00686FEA" w:rsidRPr="00F15150" w:rsidRDefault="00686FEA" w:rsidP="00A2757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จัดตั้งกลุ่มสัจจะออมทรัพย์และธนาคารกระปุก</w:t>
            </w:r>
          </w:p>
        </w:tc>
        <w:tc>
          <w:tcPr>
            <w:tcW w:w="2551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ของผู้เข้าร่วมโครงการได้รับความรู้เพิ่มมากขึ้น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และมีคุณภาพชีวิตที่ดีขึ้น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ผู้เข้ารับมีความรู้ความเข้าใจเรื่องปรัชญาเศรษฐกิจพอเพียงพัฒนา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และมีคุณภาพชีวิตดีขึ้น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:rsidR="00686FEA" w:rsidRPr="00F15150" w:rsidRDefault="00686FEA" w:rsidP="00F15150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บาล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2410" w:type="dxa"/>
          </w:tcPr>
          <w:p w:rsidR="00686FEA" w:rsidRPr="00F15150" w:rsidRDefault="00686FEA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.สัญจรร่วม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การส่วนราชการกับประชาชน      ”จิบน้ำชากาแฟ ร่วมแชร์ความคิด”</w:t>
            </w:r>
          </w:p>
        </w:tc>
        <w:tc>
          <w:tcPr>
            <w:tcW w:w="2551" w:type="dxa"/>
          </w:tcPr>
          <w:p w:rsidR="00686FEA" w:rsidRPr="00F15150" w:rsidRDefault="00686FEA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พบปะประชาชนครบทั้ง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หมู่บ้าน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ประชาชนได้รับทราบข้อมูลเกี่ยวกับงานนโยบายและผลการดำเนินงานของ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tabs>
          <w:tab w:val="left" w:pos="1418"/>
        </w:tabs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รายงานผลการดำเนินงานด้านการเงิน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686FEA" w:rsidRPr="00F15150" w:rsidTr="00686FEA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ผู้บริหาร และสภา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.ได้รับทราบถึงความพึงพอใจของประชาชนที่มีต่อการดำเนินงานของ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 และผ่าน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 w:val="restart"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มีศูนย์ข้อมูลข่าวสารที่มีประสิทธิภาพ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ลงใน 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693"/>
        <w:gridCol w:w="2268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B36585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ก</w:t>
            </w:r>
            <w:r w:rsidR="001449B6"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993E9F" w:rsidRDefault="00993E9F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lastRenderedPageBreak/>
        <w:t xml:space="preserve">                                           </w:t>
      </w:r>
      <w:r w:rsidR="00A2757B" w:rsidRPr="00692997"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989330" cy="1078230"/>
            <wp:effectExtent l="19050" t="0" r="127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</w:t>
      </w:r>
    </w:p>
    <w:p w:rsidR="00692997" w:rsidRPr="00692997" w:rsidRDefault="00A2757B" w:rsidP="00A2757B">
      <w:pPr>
        <w:pStyle w:val="11"/>
        <w:tabs>
          <w:tab w:val="left" w:pos="7797"/>
        </w:tabs>
        <w:kinsoku w:val="0"/>
        <w:overflowPunct w:val="0"/>
        <w:spacing w:before="96"/>
        <w:ind w:left="1871" w:right="1563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</w:t>
      </w:r>
      <w:r w:rsid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ค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ำ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สั่งองค์การบริหาร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ส่วนตำบลปากพนังฝั่งตะวันออก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</w:p>
    <w:p w:rsidR="00692997" w:rsidRPr="00692997" w:rsidRDefault="00692997" w:rsidP="00A2757B">
      <w:pPr>
        <w:pStyle w:val="11"/>
        <w:tabs>
          <w:tab w:val="left" w:pos="7230"/>
        </w:tabs>
        <w:kinsoku w:val="0"/>
        <w:overflowPunct w:val="0"/>
        <w:spacing w:before="96"/>
        <w:ind w:right="213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="00A2757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/2560</w:t>
      </w:r>
    </w:p>
    <w:p w:rsidR="00704387" w:rsidRDefault="0069299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เรื่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ต่งตั้งคณะกรรมกา</w:t>
      </w:r>
      <w:r w:rsidRPr="00692997">
        <w:rPr>
          <w:rFonts w:ascii="TH SarabunIT๙" w:hAnsi="TH SarabunIT๙" w:cs="TH SarabunIT๙"/>
          <w:spacing w:val="6"/>
          <w:w w:val="99"/>
          <w:sz w:val="32"/>
          <w:szCs w:val="32"/>
          <w:cs/>
        </w:rPr>
        <w:t>ร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จัดท</w:t>
      </w:r>
      <w:r w:rsidRPr="00692997">
        <w:rPr>
          <w:rFonts w:ascii="TH SarabunIT๙" w:hAnsi="TH SarabunIT๙" w:cs="TH SarabunIT๙" w:hint="cs"/>
          <w:w w:val="93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แผนปฏ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ิบัติการป้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งกัน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ละ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ป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ราบปรามการทุจริ</w:t>
      </w:r>
      <w:r w:rsidRPr="00692997">
        <w:rPr>
          <w:rFonts w:ascii="TH SarabunIT๙" w:hAnsi="TH SarabunIT๙" w:cs="TH SarabunIT๙"/>
          <w:spacing w:val="12"/>
          <w:w w:val="99"/>
          <w:sz w:val="32"/>
          <w:szCs w:val="32"/>
          <w:cs/>
        </w:rPr>
        <w:t>ต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 xml:space="preserve">บ </w:t>
      </w:r>
      <w:r w:rsidR="007043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ระยะ </w:t>
      </w:r>
      <w:r w:rsidR="007043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7043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:rsidR="00692997" w:rsidRPr="00692997" w:rsidRDefault="0070438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A27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 256</w:t>
      </w:r>
      <w:r w:rsidR="00A27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92997"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- 2564) </w:t>
      </w:r>
    </w:p>
    <w:p w:rsidR="00692997" w:rsidRPr="00692997" w:rsidRDefault="00692997" w:rsidP="00692997">
      <w:pPr>
        <w:pStyle w:val="21"/>
        <w:tabs>
          <w:tab w:val="left" w:pos="1799"/>
        </w:tabs>
        <w:kinsoku w:val="0"/>
        <w:overflowPunct w:val="0"/>
        <w:ind w:left="1038" w:right="1044"/>
        <w:outlineLvl w:val="9"/>
        <w:rPr>
          <w:rFonts w:ascii="TH SarabunIT๙" w:hAnsi="TH SarabunIT๙" w:cs="TH SarabunIT๙"/>
          <w:b w:val="0"/>
          <w:bCs w:val="0"/>
        </w:rPr>
      </w:pPr>
      <w:r w:rsidRPr="00692997">
        <w:rPr>
          <w:rFonts w:ascii="TH SarabunIT๙" w:hAnsi="TH SarabunIT๙" w:cs="TH SarabunIT๙"/>
          <w:b w:val="0"/>
          <w:bCs w:val="0"/>
          <w:cs/>
        </w:rPr>
        <w:t>ขององค์การบริหาร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pacing w:val="-27"/>
          <w:cs/>
        </w:rPr>
        <w:t xml:space="preserve"> </w:t>
      </w:r>
    </w:p>
    <w:p w:rsidR="00692997" w:rsidRPr="00692997" w:rsidRDefault="00692997" w:rsidP="00692997">
      <w:pPr>
        <w:pStyle w:val="af3"/>
        <w:kinsoku w:val="0"/>
        <w:overflowPunct w:val="0"/>
        <w:spacing w:before="1" w:line="406" w:lineRule="exact"/>
        <w:ind w:left="1873" w:right="126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 - - - - - - - - - - -</w:t>
      </w:r>
    </w:p>
    <w:p w:rsidR="00692997" w:rsidRPr="00692997" w:rsidRDefault="00692997" w:rsidP="00692997">
      <w:pPr>
        <w:pStyle w:val="af3"/>
        <w:tabs>
          <w:tab w:val="left" w:pos="7068"/>
        </w:tabs>
        <w:kinsoku w:val="0"/>
        <w:overflowPunct w:val="0"/>
        <w:ind w:left="100" w:right="322" w:firstLine="1439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ตามที่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ได้ลงนามสัตยาบันร่วมกับทุกภาคส่วนเพื่อร่วมกันสร้าง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จังหวัดใสสะอาด อ</w:t>
      </w:r>
      <w:r w:rsidRPr="00692997">
        <w:rPr>
          <w:rFonts w:ascii="TH SarabunIT๙" w:hAnsi="TH SarabunIT๙" w:cs="TH SarabunIT๙" w:hint="cs"/>
          <w:b w:val="0"/>
          <w:bCs w:val="0"/>
          <w:spacing w:val="-39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เภอใสสะอาด</w:t>
      </w:r>
      <w:r w:rsidRPr="00692997">
        <w:rPr>
          <w:rFonts w:ascii="TH SarabunIT๙" w:hAnsi="TH SarabunIT๙" w:cs="TH SarabunIT๙"/>
          <w:b w:val="0"/>
          <w:bCs w:val="0"/>
          <w:spacing w:val="-17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และองค์กรปกครองส่วนท้องถิ่นใสสะอาด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r w:rsidRPr="00692997">
        <w:rPr>
          <w:rFonts w:ascii="TH SarabunIT๙" w:hAnsi="TH SarabunIT๙" w:cs="TH SarabunIT๙"/>
          <w:b w:val="0"/>
          <w:bCs w:val="0"/>
          <w:spacing w:val="16"/>
          <w:sz w:val="32"/>
          <w:szCs w:val="32"/>
          <w:u w:val="none"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โดยกลไกประชารัฐ</w:t>
      </w:r>
      <w:r w:rsidRPr="00692997">
        <w:rPr>
          <w:rFonts w:ascii="TH SarabunIT๙" w:hAnsi="TH SarabunIT๙" w:cs="TH SarabunIT๙"/>
          <w:b w:val="0"/>
          <w:bCs w:val="0"/>
          <w:spacing w:val="-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pacing w:val="3"/>
          <w:sz w:val="32"/>
          <w:szCs w:val="32"/>
          <w:u w:val="none"/>
          <w:cs/>
        </w:rPr>
        <w:t xml:space="preserve">นครสวรรค์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ตามนโยบายของรัฐบาลในการส่งเสริมการบริหารราชการแผ่นดินที่มี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</w:p>
    <w:p w:rsidR="00692997" w:rsidRPr="00692997" w:rsidRDefault="00692997" w:rsidP="00692997">
      <w:pPr>
        <w:pStyle w:val="af3"/>
        <w:kinsoku w:val="0"/>
        <w:overflowPunct w:val="0"/>
        <w:spacing w:before="1"/>
        <w:ind w:left="100" w:right="95" w:firstLine="14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เพื่อให้การจัดท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ของ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เป็นไปตามวัตถุประสงค์ จึงแต่งตั้งคณะกรรมการจัดท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 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ประกอบด้วย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8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1.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ประเสริฐ  ช่อผูก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ปลัด</w:t>
      </w:r>
      <w:r w:rsidRPr="00692997">
        <w:rPr>
          <w:rFonts w:ascii="TH SarabunIT๙" w:hAnsi="TH SarabunIT๙" w:cs="TH SarabunIT๙"/>
          <w:b w:val="0"/>
          <w:bCs w:val="0"/>
          <w:spacing w:val="-11"/>
          <w:sz w:val="32"/>
          <w:szCs w:val="32"/>
          <w:u w:val="none"/>
          <w:cs/>
        </w:rPr>
        <w:t xml:space="preserve">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ประธานกรรมการ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ณัฐนันท์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ทองนาค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รองปลัด</w:t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3.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นางมณฑา  หนูมาก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นวยการกองคลัง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4.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อิศ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รารักษ์  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สถิรกลุ</w:t>
      </w:r>
      <w:proofErr w:type="spellEnd"/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pacing w:val="-26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นวยการกองช่าง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นางสาวอรพินท์  มีมะแม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หัวหน้าส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นักปลัด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6.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รวิวรรณ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โอพริก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นักวิเคราะห์นโยบายและแผน  กร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รมกา</w:t>
      </w:r>
      <w:r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/เลขานุการ</w:t>
      </w:r>
    </w:p>
    <w:p w:rsidR="00692997" w:rsidRPr="00692997" w:rsidRDefault="00692997" w:rsidP="00692997">
      <w:pPr>
        <w:pStyle w:val="af3"/>
        <w:kinsoku w:val="0"/>
        <w:overflowPunct w:val="0"/>
        <w:spacing w:before="181"/>
        <w:ind w:left="100" w:right="155" w:firstLine="1439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ให้คณะกรรมการที่ได้รับการแต่งตั้ง มีหน้าที่ พิจารณา กลั่นกรอง ศึกษาข้อมูล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 .ศ. 2560 ของ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เพื่อใช้เป็นแนวทางในการปฏิบัติงานต่อไป</w:t>
      </w:r>
    </w:p>
    <w:p w:rsidR="00692997" w:rsidRPr="00692997" w:rsidRDefault="00692997" w:rsidP="00692997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tabs>
          <w:tab w:val="left" w:pos="1964"/>
          <w:tab w:val="left" w:pos="2414"/>
          <w:tab w:val="left" w:pos="3427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สั่ง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ณ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วันที่</w:t>
      </w:r>
      <w:r w:rsidRPr="00692997">
        <w:rPr>
          <w:rFonts w:ascii="TH SarabunIT๙" w:hAnsi="TH SarabunIT๙" w:cs="TH SarabunIT๙"/>
          <w:b w:val="0"/>
          <w:bCs w:val="0"/>
          <w:spacing w:val="68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 xml:space="preserve">เดือน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เมษายน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พ.ศ.</w:t>
      </w:r>
      <w:r w:rsidRPr="00692997">
        <w:rPr>
          <w:rFonts w:ascii="TH SarabunIT๙" w:hAnsi="TH SarabunIT๙" w:cs="TH SarabunIT๙"/>
          <w:b w:val="0"/>
          <w:bCs w:val="0"/>
          <w:spacing w:val="6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2560</w:t>
      </w: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A01EBB" w:rsidP="00692997">
      <w:pPr>
        <w:pStyle w:val="af3"/>
        <w:kinsoku w:val="0"/>
        <w:overflowPunct w:val="0"/>
        <w:spacing w:before="228" w:line="361" w:lineRule="exact"/>
        <w:ind w:left="305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pict>
          <v:rect id="_x0000_s1028" style="position:absolute;left:0;text-align:left;margin-left:280.45pt;margin-top:-1.85pt;width:79pt;height:28pt;z-index:251662336;mso-position-horizontal-relative:page" o:allowincell="f" filled="f" stroked="f">
            <v:textbox inset="0,0,0,0">
              <w:txbxContent>
                <w:p w:rsidR="00A2757B" w:rsidRDefault="00A2757B" w:rsidP="00692997">
                  <w:pPr>
                    <w:spacing w:line="560" w:lineRule="atLeast"/>
                    <w:rPr>
                      <w:rFonts w:ascii="Times New Roman" w:hAnsi="Times New Roman" w:cs="Angsana New"/>
                    </w:rPr>
                  </w:pPr>
                </w:p>
                <w:p w:rsidR="00A2757B" w:rsidRDefault="00A2757B" w:rsidP="00692997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ลงชื่อ)</w:t>
      </w:r>
    </w:p>
    <w:p w:rsidR="00692997" w:rsidRPr="00692997" w:rsidRDefault="00692997" w:rsidP="00692997">
      <w:pPr>
        <w:pStyle w:val="af3"/>
        <w:kinsoku w:val="0"/>
        <w:overflowPunct w:val="0"/>
        <w:spacing w:line="361" w:lineRule="exact"/>
        <w:ind w:left="1873" w:right="1879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บุญโชค   ขำปราง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)</w:t>
      </w:r>
    </w:p>
    <w:p w:rsidR="00692997" w:rsidRPr="00692997" w:rsidRDefault="00692997" w:rsidP="00692997">
      <w:pPr>
        <w:rPr>
          <w:rFonts w:ascii="TH SarabunIT๙" w:hAnsi="TH SarabunIT๙" w:cs="TH SarabunIT๙"/>
          <w:sz w:val="32"/>
          <w:szCs w:val="32"/>
        </w:rPr>
      </w:pP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นายกองค์การบริหารส่วนตำบลปากพนังฝั่งตะวันออก</w:t>
      </w:r>
    </w:p>
    <w:sectPr w:rsidR="00692997" w:rsidRPr="00692997" w:rsidSect="00F15150">
      <w:footerReference w:type="default" r:id="rId14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BB" w:rsidRDefault="00A01EBB" w:rsidP="00AD01C5">
      <w:pPr>
        <w:spacing w:after="0" w:line="240" w:lineRule="auto"/>
      </w:pPr>
      <w:r>
        <w:separator/>
      </w:r>
    </w:p>
  </w:endnote>
  <w:endnote w:type="continuationSeparator" w:id="0">
    <w:p w:rsidR="00A01EBB" w:rsidRDefault="00A01EBB" w:rsidP="00A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7B" w:rsidRPr="001307E3" w:rsidRDefault="00A2757B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7B" w:rsidRPr="001307E3" w:rsidRDefault="00A2757B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BB" w:rsidRDefault="00A01EBB" w:rsidP="00AD01C5">
      <w:pPr>
        <w:spacing w:after="0" w:line="240" w:lineRule="auto"/>
      </w:pPr>
      <w:r>
        <w:separator/>
      </w:r>
    </w:p>
  </w:footnote>
  <w:footnote w:type="continuationSeparator" w:id="0">
    <w:p w:rsidR="00A01EBB" w:rsidRDefault="00A01EBB" w:rsidP="00A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86135"/>
      <w:docPartObj>
        <w:docPartGallery w:val="Page Numbers (Top of Page)"/>
        <w:docPartUnique/>
      </w:docPartObj>
    </w:sdtPr>
    <w:sdtEndPr/>
    <w:sdtContent>
      <w:p w:rsidR="00A2757B" w:rsidRDefault="00A01EBB">
        <w:pPr>
          <w:pStyle w:val="ab"/>
          <w:jc w:val="center"/>
        </w:pPr>
      </w:p>
    </w:sdtContent>
  </w:sdt>
  <w:p w:rsidR="00A2757B" w:rsidRDefault="00A2757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1"/>
  </w:num>
  <w:num w:numId="4">
    <w:abstractNumId w:val="16"/>
  </w:num>
  <w:num w:numId="5">
    <w:abstractNumId w:val="27"/>
  </w:num>
  <w:num w:numId="6">
    <w:abstractNumId w:val="34"/>
  </w:num>
  <w:num w:numId="7">
    <w:abstractNumId w:val="15"/>
  </w:num>
  <w:num w:numId="8">
    <w:abstractNumId w:val="1"/>
  </w:num>
  <w:num w:numId="9">
    <w:abstractNumId w:val="26"/>
  </w:num>
  <w:num w:numId="10">
    <w:abstractNumId w:val="29"/>
  </w:num>
  <w:num w:numId="11">
    <w:abstractNumId w:val="9"/>
  </w:num>
  <w:num w:numId="12">
    <w:abstractNumId w:val="30"/>
  </w:num>
  <w:num w:numId="13">
    <w:abstractNumId w:val="10"/>
  </w:num>
  <w:num w:numId="14">
    <w:abstractNumId w:val="14"/>
  </w:num>
  <w:num w:numId="15">
    <w:abstractNumId w:val="22"/>
  </w:num>
  <w:num w:numId="16">
    <w:abstractNumId w:val="11"/>
  </w:num>
  <w:num w:numId="17">
    <w:abstractNumId w:val="35"/>
  </w:num>
  <w:num w:numId="18">
    <w:abstractNumId w:val="12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5"/>
  </w:num>
  <w:num w:numId="24">
    <w:abstractNumId w:val="31"/>
  </w:num>
  <w:num w:numId="25">
    <w:abstractNumId w:val="20"/>
  </w:num>
  <w:num w:numId="26">
    <w:abstractNumId w:val="33"/>
  </w:num>
  <w:num w:numId="27">
    <w:abstractNumId w:val="8"/>
  </w:num>
  <w:num w:numId="28">
    <w:abstractNumId w:val="2"/>
  </w:num>
  <w:num w:numId="29">
    <w:abstractNumId w:val="32"/>
  </w:num>
  <w:num w:numId="30">
    <w:abstractNumId w:val="6"/>
  </w:num>
  <w:num w:numId="31">
    <w:abstractNumId w:val="25"/>
  </w:num>
  <w:num w:numId="32">
    <w:abstractNumId w:val="23"/>
  </w:num>
  <w:num w:numId="33">
    <w:abstractNumId w:val="17"/>
  </w:num>
  <w:num w:numId="34">
    <w:abstractNumId w:val="24"/>
  </w:num>
  <w:num w:numId="35">
    <w:abstractNumId w:val="3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449B6"/>
    <w:rsid w:val="00094B46"/>
    <w:rsid w:val="00097B35"/>
    <w:rsid w:val="001449B6"/>
    <w:rsid w:val="001A45D3"/>
    <w:rsid w:val="00237545"/>
    <w:rsid w:val="002D1972"/>
    <w:rsid w:val="00375536"/>
    <w:rsid w:val="003C08DA"/>
    <w:rsid w:val="00405D64"/>
    <w:rsid w:val="00613B40"/>
    <w:rsid w:val="00686FEA"/>
    <w:rsid w:val="00692997"/>
    <w:rsid w:val="006C0DB5"/>
    <w:rsid w:val="006C21E7"/>
    <w:rsid w:val="006C729E"/>
    <w:rsid w:val="006D00F0"/>
    <w:rsid w:val="007020EE"/>
    <w:rsid w:val="00704387"/>
    <w:rsid w:val="0073192C"/>
    <w:rsid w:val="007359C9"/>
    <w:rsid w:val="007A50C7"/>
    <w:rsid w:val="007E6104"/>
    <w:rsid w:val="009234AA"/>
    <w:rsid w:val="00933E3B"/>
    <w:rsid w:val="00966CB8"/>
    <w:rsid w:val="00993E9F"/>
    <w:rsid w:val="009D2AA1"/>
    <w:rsid w:val="00A01EBB"/>
    <w:rsid w:val="00A0692B"/>
    <w:rsid w:val="00A123F1"/>
    <w:rsid w:val="00A150CC"/>
    <w:rsid w:val="00A2757B"/>
    <w:rsid w:val="00AD01C5"/>
    <w:rsid w:val="00AF425D"/>
    <w:rsid w:val="00B10631"/>
    <w:rsid w:val="00B36585"/>
    <w:rsid w:val="00B53964"/>
    <w:rsid w:val="00B74260"/>
    <w:rsid w:val="00C61375"/>
    <w:rsid w:val="00CB6A98"/>
    <w:rsid w:val="00CC260E"/>
    <w:rsid w:val="00CE2DC2"/>
    <w:rsid w:val="00CE761F"/>
    <w:rsid w:val="00DA6312"/>
    <w:rsid w:val="00E008DF"/>
    <w:rsid w:val="00F15150"/>
    <w:rsid w:val="00F615F4"/>
    <w:rsid w:val="00F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6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F15150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F15150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49B6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1449B6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1449B6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1449B6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1449B6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1449B6"/>
  </w:style>
  <w:style w:type="table" w:styleId="a8">
    <w:name w:val="Table Grid"/>
    <w:basedOn w:val="a1"/>
    <w:uiPriority w:val="59"/>
    <w:rsid w:val="00144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49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49B6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1449B6"/>
  </w:style>
  <w:style w:type="paragraph" w:styleId="ad">
    <w:name w:val="footer"/>
    <w:basedOn w:val="a"/>
    <w:link w:val="ae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1449B6"/>
  </w:style>
  <w:style w:type="paragraph" w:styleId="af">
    <w:name w:val="endnote text"/>
    <w:basedOn w:val="a"/>
    <w:link w:val="af0"/>
    <w:uiPriority w:val="99"/>
    <w:semiHidden/>
    <w:unhideWhenUsed/>
    <w:rsid w:val="001449B6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1449B6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1449B6"/>
    <w:rPr>
      <w:vertAlign w:val="superscript"/>
    </w:rPr>
  </w:style>
  <w:style w:type="character" w:styleId="af2">
    <w:name w:val="Hyperlink"/>
    <w:basedOn w:val="a0"/>
    <w:uiPriority w:val="99"/>
    <w:unhideWhenUsed/>
    <w:rsid w:val="001449B6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1449B6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1449B6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1449B6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1449B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1449B6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1449B6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1449B6"/>
    <w:rPr>
      <w:rFonts w:ascii="Times New Roman" w:eastAsia="Times New Roman" w:hAnsi="Times New Roman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15150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F15150"/>
    <w:rPr>
      <w:rFonts w:ascii="Angsana New" w:eastAsia="Times New Roman" w:hAnsi="Angsana New" w:cs="Angsana New"/>
      <w:b/>
      <w:bCs/>
      <w:sz w:val="28"/>
    </w:rPr>
  </w:style>
  <w:style w:type="paragraph" w:styleId="af9">
    <w:name w:val="Body Text Indent"/>
    <w:basedOn w:val="a"/>
    <w:link w:val="afa"/>
    <w:rsid w:val="00F1515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F15150"/>
    <w:rPr>
      <w:rFonts w:ascii="Times New Roman" w:eastAsia="Times New Roman" w:hAnsi="Times New Roman" w:cs="Angsana New"/>
      <w:sz w:val="24"/>
    </w:rPr>
  </w:style>
  <w:style w:type="paragraph" w:customStyle="1" w:styleId="21">
    <w:name w:val="หัวเรื่อง 21"/>
    <w:basedOn w:val="a"/>
    <w:uiPriority w:val="1"/>
    <w:qFormat/>
    <w:rsid w:val="006C0DB5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11">
    <w:name w:val="หัวเรื่อง 11"/>
    <w:basedOn w:val="a"/>
    <w:uiPriority w:val="1"/>
    <w:qFormat/>
    <w:rsid w:val="00692997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6516</Words>
  <Characters>37143</Characters>
  <Application>Microsoft Office Word</Application>
  <DocSecurity>0</DocSecurity>
  <Lines>309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asia02</dc:creator>
  <cp:lastModifiedBy>Windows User</cp:lastModifiedBy>
  <cp:revision>23</cp:revision>
  <cp:lastPrinted>2019-06-05T08:38:00Z</cp:lastPrinted>
  <dcterms:created xsi:type="dcterms:W3CDTF">2017-04-05T04:45:00Z</dcterms:created>
  <dcterms:modified xsi:type="dcterms:W3CDTF">2019-06-05T08:39:00Z</dcterms:modified>
</cp:coreProperties>
</file>