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74" w:rsidRPr="00373AFD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897380" cy="18288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74" w:rsidRDefault="00476074" w:rsidP="00476074">
      <w:pPr>
        <w:ind w:left="-851" w:firstLine="851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</w:p>
    <w:p w:rsidR="00476074" w:rsidRPr="00476074" w:rsidRDefault="00476074" w:rsidP="00476074">
      <w:pPr>
        <w:ind w:left="-851" w:firstLine="851"/>
        <w:rPr>
          <w:rFonts w:ascii="TH SarabunIT๙" w:hAnsi="TH SarabunIT๙" w:cs="TH SarabunIT๙"/>
          <w:b/>
          <w:bCs/>
          <w:sz w:val="48"/>
          <w:szCs w:val="48"/>
        </w:rPr>
      </w:pPr>
      <w:r w:rsidRPr="00476074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</w:t>
      </w:r>
      <w:r w:rsidRPr="00476074">
        <w:rPr>
          <w:rFonts w:ascii="TH SarabunIT๙" w:hAnsi="TH SarabunIT๙" w:cs="TH SarabunIT๙"/>
          <w:b/>
          <w:bCs/>
          <w:sz w:val="48"/>
          <w:szCs w:val="48"/>
          <w:cs/>
        </w:rPr>
        <w:t>ติดตามและประเมินผลแผนพัฒนา</w:t>
      </w:r>
      <w:r w:rsidRPr="00476074">
        <w:rPr>
          <w:rFonts w:ascii="TH SarabunIT๙" w:hAnsi="TH SarabunIT๙" w:cs="TH SarabunIT๙" w:hint="cs"/>
          <w:b/>
          <w:bCs/>
          <w:sz w:val="48"/>
          <w:szCs w:val="48"/>
          <w:cs/>
        </w:rPr>
        <w:t>ท้องถิ่นสี่ปี</w:t>
      </w:r>
      <w:r w:rsidRPr="00476074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476074">
        <w:rPr>
          <w:rFonts w:ascii="TH SarabunIT๙" w:hAnsi="TH SarabunIT๙" w:cs="TH SarabunIT๙" w:hint="cs"/>
          <w:b/>
          <w:bCs/>
          <w:sz w:val="48"/>
          <w:szCs w:val="48"/>
          <w:cs/>
        </w:rPr>
        <w:t>(</w:t>
      </w:r>
      <w:r w:rsidRPr="00476074">
        <w:rPr>
          <w:rFonts w:ascii="TH SarabunIT๙" w:hAnsi="TH SarabunIT๙" w:cs="TH SarabunIT๙"/>
          <w:b/>
          <w:bCs/>
          <w:sz w:val="48"/>
          <w:szCs w:val="48"/>
          <w:cs/>
        </w:rPr>
        <w:t>พ.ศ.๒๕6</w:t>
      </w:r>
      <w:r w:rsidRPr="00476074">
        <w:rPr>
          <w:rFonts w:ascii="TH SarabunIT๙" w:hAnsi="TH SarabunIT๙" w:cs="TH SarabunIT๙" w:hint="cs"/>
          <w:b/>
          <w:bCs/>
          <w:sz w:val="48"/>
          <w:szCs w:val="48"/>
          <w:cs/>
        </w:rPr>
        <w:t>1</w:t>
      </w:r>
      <w:r w:rsidRPr="00476074">
        <w:rPr>
          <w:rFonts w:ascii="TH SarabunIT๙" w:hAnsi="TH SarabunIT๙" w:cs="TH SarabunIT๙"/>
          <w:b/>
          <w:bCs/>
          <w:sz w:val="48"/>
          <w:szCs w:val="48"/>
          <w:cs/>
        </w:rPr>
        <w:t>–๒๕๖</w:t>
      </w:r>
      <w:r w:rsidRPr="0047607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4) </w:t>
      </w:r>
    </w:p>
    <w:p w:rsidR="00476074" w:rsidRPr="00151DCE" w:rsidRDefault="00476074" w:rsidP="00476074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 w:rsidRPr="00151DCE">
        <w:rPr>
          <w:rFonts w:ascii="TH SarabunIT๙" w:hAnsi="TH SarabunIT๙" w:cs="TH SarabunIT๙" w:hint="cs"/>
          <w:b/>
          <w:bCs/>
          <w:sz w:val="50"/>
          <w:szCs w:val="50"/>
          <w:cs/>
        </w:rPr>
        <w:t>ขององค์การบริหารส่วนตำบลปากพนังฝั่งตะวันออก</w:t>
      </w:r>
    </w:p>
    <w:p w:rsidR="00476074" w:rsidRPr="00151DCE" w:rsidRDefault="00476074" w:rsidP="0047607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51DCE">
        <w:rPr>
          <w:rFonts w:ascii="TH SarabunIT๙" w:hAnsi="TH SarabunIT๙" w:cs="TH SarabunIT๙" w:hint="cs"/>
          <w:b/>
          <w:bCs/>
          <w:sz w:val="50"/>
          <w:szCs w:val="50"/>
          <w:cs/>
        </w:rPr>
        <w:t>อำเภอปากพนัง</w:t>
      </w:r>
    </w:p>
    <w:p w:rsidR="00476074" w:rsidRPr="00151DCE" w:rsidRDefault="00476074" w:rsidP="00476074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  <w:r w:rsidRPr="00151DCE">
        <w:rPr>
          <w:rFonts w:ascii="TH SarabunIT๙" w:hAnsi="TH SarabunIT๙" w:cs="TH SarabunIT๙" w:hint="cs"/>
          <w:b/>
          <w:bCs/>
          <w:sz w:val="50"/>
          <w:szCs w:val="50"/>
          <w:cs/>
        </w:rPr>
        <w:t>จังหวัดนครศรีธรรมราช</w:t>
      </w: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ป</w:t>
      </w:r>
      <w:r w:rsidRPr="00865B63">
        <w:rPr>
          <w:rFonts w:ascii="TH SarabunIT๙" w:hAnsi="TH SarabunIT๙" w:cs="TH SarabunIT๙"/>
          <w:b/>
          <w:bCs/>
          <w:sz w:val="60"/>
          <w:szCs w:val="60"/>
          <w:cs/>
        </w:rPr>
        <w:t>ระจำปีงบประมาณ</w:t>
      </w:r>
      <w:r w:rsidRPr="00865B63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Pr="00865B63">
        <w:rPr>
          <w:rFonts w:ascii="TH SarabunIT๙" w:hAnsi="TH SarabunIT๙" w:cs="TH SarabunIT๙"/>
          <w:b/>
          <w:bCs/>
          <w:sz w:val="60"/>
          <w:szCs w:val="60"/>
          <w:cs/>
        </w:rPr>
        <w:t>พ.ศ. ๒๕๖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1</w:t>
      </w:r>
    </w:p>
    <w:p w:rsidR="00476074" w:rsidRPr="00865B63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65B63">
        <w:rPr>
          <w:rFonts w:ascii="TH SarabunIT๙" w:hAnsi="TH SarabunIT๙" w:cs="TH SarabunIT๙"/>
          <w:b/>
          <w:bCs/>
          <w:sz w:val="60"/>
          <w:szCs w:val="60"/>
          <w:cs/>
        </w:rPr>
        <w:t>รอบเดือนเมษายน ๒๕๖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1</w:t>
      </w: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476074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F9085F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คำนำ</w:t>
      </w:r>
    </w:p>
    <w:p w:rsidR="00476074" w:rsidRPr="00F9085F" w:rsidRDefault="00476074" w:rsidP="0047607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76074" w:rsidRPr="00F9085F" w:rsidRDefault="00476074" w:rsidP="0047607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085F">
        <w:rPr>
          <w:rFonts w:ascii="TH SarabunIT๙" w:hAnsi="TH SarabunIT๙" w:cs="TH SarabunIT๙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 พ.ศ. 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9085F">
        <w:rPr>
          <w:rFonts w:ascii="TH SarabunIT๙" w:hAnsi="TH SarabunIT๙" w:cs="TH SarabunIT๙"/>
          <w:sz w:val="32"/>
          <w:szCs w:val="32"/>
          <w:cs/>
        </w:rPr>
        <w:t>หมวด ๖ และ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(ฉบับที่ ๒) พ.ศ.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>ข้อ ๒๙</w:t>
      </w:r>
      <w:r w:rsidRPr="00F908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ได้กำหนดให้มีการดำเนินการติดตามและประเมินผลแผนพัฒนาขององค์กรปกครองส่วนท้องถิ่น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F9085F">
        <w:rPr>
          <w:rFonts w:ascii="TH SarabunIT๙" w:hAnsi="TH SarabunIT๙" w:cs="TH SarabunIT๙"/>
          <w:sz w:val="32"/>
          <w:szCs w:val="32"/>
        </w:rPr>
        <w:t xml:space="preserve">  </w:t>
      </w:r>
      <w:r w:rsidRPr="00F9085F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>เพื่อให้ผู้บริหาร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>ท้องถิ่นเสนอต่อสภาท้องถิ่นและ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ณะกรรมการพัฒนาท้องถิ่น</w:t>
      </w:r>
      <w:r w:rsidRPr="00F9085F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F9085F">
        <w:rPr>
          <w:rFonts w:ascii="TH SarabunIT๙" w:hAnsi="TH SarabunIT๙" w:cs="TH SarabunIT๙"/>
          <w:sz w:val="32"/>
          <w:szCs w:val="32"/>
          <w:cs/>
        </w:rPr>
        <w:t>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เดือนตุลาคมของทุกปี  </w:t>
      </w:r>
    </w:p>
    <w:p w:rsidR="00476074" w:rsidRPr="00F9085F" w:rsidRDefault="00476074" w:rsidP="00476074">
      <w:pPr>
        <w:pStyle w:val="Default"/>
        <w:ind w:firstLine="1713"/>
        <w:rPr>
          <w:rFonts w:ascii="TH SarabunIT๙" w:hAnsi="TH SarabunIT๙" w:cs="TH SarabunIT๙"/>
          <w:sz w:val="32"/>
          <w:szCs w:val="32"/>
        </w:rPr>
      </w:pPr>
      <w:r w:rsidRPr="00F9085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9085F">
        <w:rPr>
          <w:rFonts w:ascii="TH SarabunIT๙" w:hAnsi="TH SarabunIT๙" w:cs="TH SarabunIT๙"/>
          <w:sz w:val="32"/>
          <w:szCs w:val="32"/>
        </w:rPr>
        <w:t xml:space="preserve">  </w:t>
      </w:r>
      <w:r w:rsidRPr="00F9085F">
        <w:rPr>
          <w:rFonts w:ascii="TH SarabunIT๙" w:hAnsi="TH SarabunIT๙" w:cs="TH SarabunIT๙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องค์การบริหารส่วนตำบลปากพนังฝั่งตะวันออก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        ส่วนตำบลปากพนังฝั่งตะวันออก</w:t>
      </w:r>
      <w:r w:rsidRPr="00F9085F">
        <w:rPr>
          <w:rFonts w:ascii="TH SarabunIT๙" w:hAnsi="TH SarabunIT๙" w:cs="TH SarabunIT๙"/>
          <w:sz w:val="32"/>
          <w:szCs w:val="32"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F9085F">
        <w:rPr>
          <w:rFonts w:ascii="TH SarabunIT๙" w:hAnsi="TH SarabunIT๙" w:cs="TH SarabunIT๙"/>
          <w:sz w:val="32"/>
          <w:szCs w:val="32"/>
        </w:rPr>
        <w:t xml:space="preserve"> </w:t>
      </w:r>
      <w:r w:rsidRPr="00F9085F"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รอบเดือนเมษายน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F9085F">
        <w:rPr>
          <w:rFonts w:ascii="TH SarabunIT๙" w:hAnsi="TH SarabunIT๙" w:cs="TH SarabunIT๙"/>
          <w:sz w:val="32"/>
          <w:szCs w:val="32"/>
          <w:cs/>
        </w:rPr>
        <w:t>ตุลาคม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Pr="00F9085F">
        <w:rPr>
          <w:rFonts w:ascii="TH SarabunIT๙" w:hAnsi="TH SarabunIT๙" w:cs="TH SarabunIT๙"/>
          <w:sz w:val="32"/>
          <w:szCs w:val="32"/>
          <w:cs/>
        </w:rPr>
        <w:t>มีนาคม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9085F">
        <w:rPr>
          <w:rFonts w:ascii="TH SarabunIT๙" w:hAnsi="TH SarabunIT๙" w:cs="TH SarabunIT๙"/>
          <w:sz w:val="32"/>
          <w:szCs w:val="32"/>
          <w:cs/>
        </w:rPr>
        <w:t>) ขึ้น</w:t>
      </w:r>
      <w:r w:rsidRPr="00F9085F">
        <w:rPr>
          <w:rFonts w:ascii="TH SarabunIT๙" w:hAnsi="TH SarabunIT๙" w:cs="TH SarabunIT๙"/>
          <w:sz w:val="32"/>
          <w:szCs w:val="32"/>
        </w:rPr>
        <w:t xml:space="preserve">  </w:t>
      </w:r>
      <w:r w:rsidRPr="00F9085F">
        <w:rPr>
          <w:rFonts w:ascii="TH SarabunIT๙" w:hAnsi="TH SarabunIT๙" w:cs="TH SarabunIT๙"/>
          <w:sz w:val="32"/>
          <w:szCs w:val="32"/>
          <w:cs/>
        </w:rPr>
        <w:t>เพื่อรายงานและเสนอความเห็นที่ได้จากการติดตามให้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    บริหารส่วนตำบล</w:t>
      </w:r>
      <w:r w:rsidRPr="00F9085F">
        <w:rPr>
          <w:rFonts w:ascii="TH SarabunIT๙" w:hAnsi="TH SarabunIT๙" w:cs="TH SarabunIT๙"/>
          <w:sz w:val="32"/>
          <w:szCs w:val="32"/>
          <w:cs/>
        </w:rPr>
        <w:t>ทราบ  คณะกรรมการหวังว่ารายงานผลการติดตามฉบับนี้จะสามารถเป็นประโยชน์อย่างยิ่งในการพัฒนา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085F">
        <w:rPr>
          <w:rFonts w:ascii="TH SarabunIT๙" w:hAnsi="TH SarabunIT๙" w:cs="TH SarabunIT๙"/>
          <w:sz w:val="32"/>
          <w:szCs w:val="32"/>
          <w:cs/>
        </w:rPr>
        <w:t xml:space="preserve"> สามารถแก้ไขปัญหาให้กับประชาชนได้ และประชาชนเกิดความพึงพอใจสูงสุด  </w:t>
      </w:r>
    </w:p>
    <w:p w:rsidR="00476074" w:rsidRPr="00F9085F" w:rsidRDefault="00476074" w:rsidP="004760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08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76074" w:rsidRPr="00F9085F" w:rsidRDefault="00476074" w:rsidP="0047607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F908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6074" w:rsidRPr="00F9085F" w:rsidRDefault="00476074" w:rsidP="0047607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9085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คณะกรรมการติดตามและประเมินผลแผนพัฒนา</w:t>
      </w:r>
    </w:p>
    <w:p w:rsidR="00476074" w:rsidRDefault="00476074" w:rsidP="0047607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0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9085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476074" w:rsidRDefault="00476074" w:rsidP="0047607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6074" w:rsidRDefault="00476074" w:rsidP="00476074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6361A" w:rsidRPr="00476074" w:rsidRDefault="00F6361A" w:rsidP="00F636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361A" w:rsidRPr="00D947AE" w:rsidRDefault="00F6361A" w:rsidP="00F63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904875" cy="971550"/>
            <wp:effectExtent l="0" t="0" r="0" b="0"/>
            <wp:wrapSquare wrapText="left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7AE">
        <w:rPr>
          <w:rFonts w:ascii="TH SarabunIT๙" w:hAnsi="TH SarabunIT๙" w:cs="TH SarabunIT๙"/>
          <w:sz w:val="32"/>
          <w:szCs w:val="32"/>
        </w:rPr>
        <w:br w:type="textWrapping" w:clear="all"/>
        <w:t xml:space="preserve">                                  </w:t>
      </w:r>
      <w:r w:rsidRPr="00D947A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ประกาศองค์การบริหารส่วนตำบลปากพนังฝั่งตะวันออก</w:t>
      </w:r>
    </w:p>
    <w:p w:rsidR="00F6361A" w:rsidRDefault="00F6361A" w:rsidP="00F6361A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A04139">
        <w:rPr>
          <w:rFonts w:ascii="TH SarabunIT๙" w:hAnsi="TH SarabunIT๙" w:cs="TH SarabunIT๙"/>
          <w:sz w:val="32"/>
          <w:szCs w:val="32"/>
          <w:cs/>
        </w:rPr>
        <w:t>เรื่อง ประกาศผลการติดตามและประเมินผลแผนพัฒนา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A04139">
        <w:rPr>
          <w:rFonts w:ascii="TH SarabunIT๙" w:hAnsi="TH SarabunIT๙" w:cs="TH SarabunIT๙"/>
          <w:sz w:val="32"/>
          <w:szCs w:val="32"/>
          <w:cs/>
        </w:rPr>
        <w:t>ปี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</w:rPr>
        <w:t>–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361A" w:rsidRPr="00A04139" w:rsidRDefault="00F6361A" w:rsidP="00F636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4139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รอบเดือนเมษายน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361A" w:rsidRPr="00D947AE" w:rsidRDefault="00F6361A" w:rsidP="00F6361A">
      <w:pPr>
        <w:jc w:val="center"/>
        <w:rPr>
          <w:rFonts w:ascii="TH SarabunIT๙" w:hAnsi="TH SarabunIT๙" w:cs="TH SarabunIT๙"/>
          <w:sz w:val="32"/>
          <w:szCs w:val="32"/>
        </w:rPr>
      </w:pPr>
      <w:r w:rsidRPr="00D947AE"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:rsidR="00F6361A" w:rsidRPr="00D947AE" w:rsidRDefault="00F6361A" w:rsidP="00F6361A">
      <w:pPr>
        <w:rPr>
          <w:rFonts w:ascii="TH SarabunIT๙" w:hAnsi="TH SarabunIT๙" w:cs="TH SarabunIT๙"/>
          <w:sz w:val="16"/>
          <w:szCs w:val="16"/>
        </w:rPr>
      </w:pPr>
    </w:p>
    <w:p w:rsidR="00F6361A" w:rsidRPr="00D947AE" w:rsidRDefault="00F6361A" w:rsidP="00F6361A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D947AE">
        <w:rPr>
          <w:rFonts w:ascii="TH SarabunIT๙" w:hAnsi="TH SarabunIT๙" w:cs="TH SarabunIT๙"/>
          <w:sz w:val="32"/>
          <w:szCs w:val="32"/>
          <w:cs/>
        </w:rPr>
        <w:t>ด้วยคณะกรรมการติดตามและประเมินผลแผนพัฒนาองค์การบริหารส่วนตำบลปากพนัง</w:t>
      </w:r>
      <w:r w:rsidRPr="00A04139">
        <w:rPr>
          <w:rFonts w:ascii="TH SarabunIT๙" w:hAnsi="TH SarabunIT๙" w:cs="TH SarabunIT๙"/>
          <w:sz w:val="32"/>
          <w:szCs w:val="32"/>
          <w:cs/>
        </w:rPr>
        <w:t>ฝั่งตะวันออก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ได้รายงานผลและเสนอความเห็นการติดตามและประเมินผลแผนพัฒนา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A04139">
        <w:rPr>
          <w:rFonts w:ascii="TH SarabunIT๙" w:hAnsi="TH SarabunIT๙" w:cs="TH SarabunIT๙"/>
          <w:sz w:val="32"/>
          <w:szCs w:val="32"/>
          <w:cs/>
        </w:rPr>
        <w:t>ปี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</w:rPr>
        <w:t>–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รอบเดือนเมษายน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(ระหว่างเดือนตุลาคม 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–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0413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041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ต่อผู้บริหารท้องถิ่นเพื่อให้ผู้บริหารท้องถิ่นเสนอต่อ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947AE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และคณะกรรมการพัฒนาไปแล้ว นั้น  </w:t>
      </w:r>
    </w:p>
    <w:p w:rsidR="00F6361A" w:rsidRPr="00D947AE" w:rsidRDefault="00F6361A" w:rsidP="00F6361A">
      <w:pPr>
        <w:rPr>
          <w:rFonts w:ascii="TH SarabunIT๙" w:hAnsi="TH SarabunIT๙" w:cs="TH SarabunIT๙"/>
          <w:sz w:val="16"/>
          <w:szCs w:val="16"/>
        </w:rPr>
      </w:pPr>
    </w:p>
    <w:p w:rsidR="00F6361A" w:rsidRPr="00A04139" w:rsidRDefault="00F6361A" w:rsidP="00F6361A">
      <w:pPr>
        <w:rPr>
          <w:rFonts w:ascii="TH SarabunIT๙" w:hAnsi="TH SarabunIT๙" w:cs="TH SarabunIT๙"/>
          <w:sz w:val="32"/>
          <w:szCs w:val="32"/>
          <w:cs/>
        </w:rPr>
      </w:pPr>
      <w:r w:rsidRPr="00D947AE">
        <w:rPr>
          <w:rFonts w:ascii="TH SarabunIT๙" w:hAnsi="TH SarabunIT๙" w:cs="TH SarabunIT๙"/>
          <w:sz w:val="32"/>
          <w:szCs w:val="32"/>
          <w:cs/>
        </w:rPr>
        <w:tab/>
      </w:r>
      <w:r w:rsidRPr="00D947AE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เพื่อปฏิบัติให้เป็นไปตามระเบียบกระทรวงมหาดไทย ว่าด้วยการจัดทำแผนพัฒนาขององค์การปกครองส่วนท้องถิ่น พ.ศ. ๒๕๔๘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ฉบับที่ 2 พ.ศ. 2559 </w:t>
      </w:r>
      <w:r w:rsidRPr="00D947AE">
        <w:rPr>
          <w:rFonts w:ascii="TH SarabunIT๙" w:hAnsi="TH SarabunIT๙" w:cs="TH SarabunIT๙"/>
          <w:sz w:val="32"/>
          <w:szCs w:val="32"/>
          <w:cs/>
        </w:rPr>
        <w:t>ข้อ ๒๙ (๓) จึงประกาศผลการติดตาม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A04139">
        <w:rPr>
          <w:rFonts w:ascii="TH SarabunIT๙" w:hAnsi="TH SarabunIT๙" w:cs="TH SarabunIT๙"/>
          <w:sz w:val="32"/>
          <w:szCs w:val="32"/>
          <w:cs/>
        </w:rPr>
        <w:t>ปี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</w:rPr>
        <w:t>–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07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 w:rsidRPr="00A04139">
        <w:rPr>
          <w:rFonts w:ascii="TH SarabunIT๙" w:hAnsi="TH SarabunIT๙" w:cs="TH SarabunIT๙"/>
          <w:sz w:val="32"/>
          <w:szCs w:val="32"/>
          <w:cs/>
        </w:rPr>
        <w:t>รอบเดือนเมษายน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(ระหว่างเดือนตุลาคม 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 – มีนาคม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139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A0413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041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A04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139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proofErr w:type="spellStart"/>
      <w:r w:rsidRPr="00A04139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A04139">
        <w:rPr>
          <w:rFonts w:ascii="TH SarabunIT๙" w:hAnsi="TH SarabunIT๙" w:cs="TH SarabunIT๙"/>
          <w:sz w:val="32"/>
          <w:szCs w:val="32"/>
          <w:cs/>
        </w:rPr>
        <w:t>ตามเอกสารแนบท้ายประกาศนี้</w:t>
      </w:r>
    </w:p>
    <w:p w:rsidR="00F6361A" w:rsidRPr="00D947AE" w:rsidRDefault="00F6361A" w:rsidP="00F6361A">
      <w:pPr>
        <w:rPr>
          <w:rFonts w:ascii="TH SarabunIT๙" w:hAnsi="TH SarabunIT๙" w:cs="TH SarabunIT๙"/>
          <w:sz w:val="16"/>
          <w:szCs w:val="16"/>
        </w:rPr>
      </w:pPr>
    </w:p>
    <w:p w:rsidR="00F6361A" w:rsidRPr="00D947AE" w:rsidRDefault="00F6361A" w:rsidP="00F6361A">
      <w:pPr>
        <w:rPr>
          <w:rFonts w:ascii="TH SarabunIT๙" w:hAnsi="TH SarabunIT๙" w:cs="TH SarabunIT๙"/>
          <w:sz w:val="32"/>
          <w:szCs w:val="32"/>
        </w:rPr>
      </w:pPr>
      <w:r w:rsidRPr="00D947AE">
        <w:rPr>
          <w:rFonts w:ascii="TH SarabunIT๙" w:hAnsi="TH SarabunIT๙" w:cs="TH SarabunIT๙"/>
          <w:sz w:val="32"/>
          <w:szCs w:val="32"/>
          <w:cs/>
        </w:rPr>
        <w:tab/>
      </w:r>
      <w:r w:rsidRPr="00D947A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6361A" w:rsidRPr="00D947AE" w:rsidRDefault="00F6361A" w:rsidP="00F6361A">
      <w:pPr>
        <w:rPr>
          <w:rFonts w:ascii="TH SarabunIT๙" w:hAnsi="TH SarabunIT๙" w:cs="TH SarabunIT๙"/>
          <w:sz w:val="16"/>
          <w:szCs w:val="16"/>
        </w:rPr>
      </w:pPr>
    </w:p>
    <w:p w:rsidR="00F6361A" w:rsidRPr="00D947AE" w:rsidRDefault="00F6361A" w:rsidP="00F63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D947A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7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47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เดือนเมษายน </w:t>
      </w:r>
      <w:r w:rsidRPr="00D947AE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6361A" w:rsidRDefault="00F6361A" w:rsidP="00F6361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361A" w:rsidRDefault="00F6361A" w:rsidP="00F6361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361A" w:rsidRPr="00F6361A" w:rsidRDefault="00F6361A" w:rsidP="00F6361A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บุญโชค  ขำปราง</w:t>
      </w:r>
    </w:p>
    <w:p w:rsidR="00F6361A" w:rsidRPr="00D947AE" w:rsidRDefault="00F6361A" w:rsidP="00F6361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47AE">
        <w:rPr>
          <w:rFonts w:ascii="TH SarabunIT๙" w:hAnsi="TH SarabunIT๙" w:cs="TH SarabunIT๙"/>
          <w:sz w:val="32"/>
          <w:szCs w:val="32"/>
          <w:cs/>
        </w:rPr>
        <w:t>(นายบุญโชค  ขำปราง)</w:t>
      </w:r>
    </w:p>
    <w:p w:rsidR="00F6361A" w:rsidRPr="00D947AE" w:rsidRDefault="00F6361A" w:rsidP="00F636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47A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นายกองค์การบริหารส่วนตำบลปากพนังฝั่งตะวันออก</w:t>
      </w:r>
    </w:p>
    <w:p w:rsidR="00F6361A" w:rsidRPr="00D947AE" w:rsidRDefault="00F6361A" w:rsidP="00F6361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F6361A" w:rsidRPr="00D947AE" w:rsidRDefault="00F6361A" w:rsidP="00F6361A">
      <w:pPr>
        <w:rPr>
          <w:rFonts w:ascii="TH SarabunIT๙" w:hAnsi="TH SarabunIT๙" w:cs="TH SarabunIT๙"/>
          <w:sz w:val="32"/>
          <w:szCs w:val="32"/>
        </w:rPr>
      </w:pPr>
    </w:p>
    <w:p w:rsidR="00F6361A" w:rsidRPr="00D947AE" w:rsidRDefault="00F6361A" w:rsidP="00F6361A">
      <w:pPr>
        <w:rPr>
          <w:rFonts w:ascii="TH SarabunIT๙" w:hAnsi="TH SarabunIT๙" w:cs="TH SarabunIT๙"/>
          <w:sz w:val="32"/>
          <w:szCs w:val="32"/>
        </w:rPr>
      </w:pPr>
      <w:r w:rsidRPr="00D947AE">
        <w:rPr>
          <w:rFonts w:ascii="TH SarabunIT๙" w:hAnsi="TH SarabunIT๙" w:cs="TH SarabunIT๙"/>
          <w:sz w:val="32"/>
          <w:szCs w:val="32"/>
        </w:rPr>
        <w:tab/>
      </w:r>
      <w:r w:rsidRPr="00D947AE">
        <w:rPr>
          <w:rFonts w:ascii="TH SarabunIT๙" w:hAnsi="TH SarabunIT๙" w:cs="TH SarabunIT๙"/>
          <w:sz w:val="32"/>
          <w:szCs w:val="32"/>
        </w:rPr>
        <w:tab/>
      </w:r>
      <w:r w:rsidRPr="00D947AE">
        <w:rPr>
          <w:rFonts w:ascii="TH SarabunIT๙" w:hAnsi="TH SarabunIT๙" w:cs="TH SarabunIT๙"/>
          <w:sz w:val="32"/>
          <w:szCs w:val="32"/>
        </w:rPr>
        <w:tab/>
      </w:r>
      <w:r w:rsidRPr="00D947AE">
        <w:rPr>
          <w:rFonts w:ascii="TH SarabunIT๙" w:hAnsi="TH SarabunIT๙" w:cs="TH SarabunIT๙"/>
          <w:sz w:val="32"/>
          <w:szCs w:val="32"/>
        </w:rPr>
        <w:tab/>
      </w:r>
      <w:r w:rsidRPr="00D947AE">
        <w:rPr>
          <w:rFonts w:ascii="TH SarabunIT๙" w:hAnsi="TH SarabunIT๙" w:cs="TH SarabunIT๙"/>
          <w:sz w:val="32"/>
          <w:szCs w:val="32"/>
        </w:rPr>
        <w:tab/>
      </w:r>
      <w:r w:rsidRPr="00D947AE">
        <w:rPr>
          <w:rFonts w:ascii="TH SarabunIT๙" w:hAnsi="TH SarabunIT๙" w:cs="TH SarabunIT๙"/>
          <w:sz w:val="32"/>
          <w:szCs w:val="32"/>
        </w:rPr>
        <w:tab/>
      </w:r>
    </w:p>
    <w:p w:rsidR="00F6361A" w:rsidRPr="00D947AE" w:rsidRDefault="00F6361A" w:rsidP="00F6361A">
      <w:pPr>
        <w:rPr>
          <w:rFonts w:ascii="TH SarabunIT๙" w:hAnsi="TH SarabunIT๙" w:cs="TH SarabunIT๙"/>
        </w:rPr>
      </w:pPr>
    </w:p>
    <w:p w:rsidR="00F6361A" w:rsidRPr="00D947AE" w:rsidRDefault="00F6361A" w:rsidP="00F6361A">
      <w:pPr>
        <w:rPr>
          <w:rFonts w:ascii="TH SarabunIT๙" w:hAnsi="TH SarabunIT๙" w:cs="TH SarabunIT๙"/>
        </w:rPr>
      </w:pPr>
    </w:p>
    <w:p w:rsidR="00F6361A" w:rsidRDefault="00F6361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F6361A" w:rsidRDefault="00F6361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F6361A" w:rsidRDefault="00F6361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F6361A" w:rsidRDefault="00F6361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476074" w:rsidRDefault="0047607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F6361A" w:rsidRDefault="00F6361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F6361A" w:rsidRDefault="00F6361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/>
          <w:sz w:val="36"/>
          <w:szCs w:val="36"/>
        </w:rPr>
      </w:pP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ส่วนที่ 1</w:t>
      </w:r>
      <w:r w:rsidR="004D0CBA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</w:t>
      </w: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t>บทนำ</w:t>
      </w:r>
    </w:p>
    <w:p w:rsidR="00F914A8" w:rsidRPr="004D0CBA" w:rsidRDefault="00F914A8" w:rsidP="004D0CBA">
      <w:pPr>
        <w:pStyle w:val="a3"/>
        <w:tabs>
          <w:tab w:val="left" w:pos="284"/>
          <w:tab w:val="left" w:pos="1418"/>
          <w:tab w:val="left" w:pos="2268"/>
        </w:tabs>
        <w:spacing w:before="240"/>
        <w:ind w:right="-46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4D0CB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การติดตาม (</w:t>
      </w:r>
      <w:r w:rsidRPr="004D0CBA">
        <w:rPr>
          <w:rFonts w:ascii="TH NiramitIT๙" w:hAnsi="TH NiramitIT๙" w:cs="TH NiramitIT๙"/>
          <w:spacing w:val="-8"/>
          <w:sz w:val="32"/>
          <w:szCs w:val="32"/>
        </w:rPr>
        <w:t>Monitoring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) และ การประเมิน (</w:t>
      </w:r>
      <w:r w:rsidRPr="004D0CBA">
        <w:rPr>
          <w:rFonts w:ascii="TH NiramitIT๙" w:hAnsi="TH NiramitIT๙" w:cs="TH NiramitIT๙"/>
          <w:spacing w:val="-8"/>
          <w:sz w:val="32"/>
          <w:szCs w:val="32"/>
        </w:rPr>
        <w:t>Evaluation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proofErr w:type="spellStart"/>
      <w:r w:rsidRPr="004D0CBA">
        <w:rPr>
          <w:rFonts w:ascii="TH NiramitIT๙" w:hAnsi="TH NiramitIT๙" w:cs="TH NiramitIT๙"/>
          <w:spacing w:val="-8"/>
          <w:sz w:val="32"/>
          <w:szCs w:val="32"/>
        </w:rPr>
        <w:t>Monitoringand</w:t>
      </w:r>
      <w:proofErr w:type="spellEnd"/>
      <w:r w:rsidRPr="004D0CBA">
        <w:rPr>
          <w:rFonts w:ascii="TH NiramitIT๙" w:hAnsi="TH NiramitIT๙" w:cs="TH NiramitIT๙"/>
          <w:spacing w:val="-8"/>
          <w:sz w:val="32"/>
          <w:szCs w:val="32"/>
        </w:rPr>
        <w:t xml:space="preserve"> Evaluation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พนักงานจ้างสมาชิกสภาท้องถิ่น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โครงการได้อย่างมีประสิทธิภาพและประสิทธิผลการติตามและประเมินผลแผนพัฒนาท้องถิ่นสี่ปีของ</w:t>
      </w:r>
      <w:r w:rsidR="00733F87" w:rsidRPr="004D0CBA">
        <w:rPr>
          <w:rFonts w:ascii="TH NiramitIT๙" w:hAnsi="TH NiramitIT๙" w:cs="TH NiramitIT๙"/>
          <w:spacing w:val="-8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4D0CB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1.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4D0CB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2.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4D0CBA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3.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4D0CBA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4.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4D0CBA">
        <w:rPr>
          <w:rFonts w:ascii="TH NiramitIT๙" w:hAnsi="TH NiramitIT๙" w:cs="TH NiramitIT๙"/>
          <w:sz w:val="32"/>
          <w:szCs w:val="32"/>
        </w:rPr>
        <w:t>strengths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) จุดอ่อน (</w:t>
      </w:r>
      <w:r w:rsidR="00E70576" w:rsidRPr="004D0CBA">
        <w:rPr>
          <w:rFonts w:ascii="TH NiramitIT๙" w:hAnsi="TH NiramitIT๙" w:cs="TH NiramitIT๙"/>
          <w:sz w:val="32"/>
          <w:szCs w:val="32"/>
        </w:rPr>
        <w:t>weaknesses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) โอกาส (</w:t>
      </w:r>
      <w:r w:rsidR="00E70576" w:rsidRPr="004D0CBA">
        <w:rPr>
          <w:rFonts w:ascii="TH NiramitIT๙" w:hAnsi="TH NiramitIT๙" w:cs="TH NiramitIT๙"/>
          <w:sz w:val="32"/>
          <w:szCs w:val="32"/>
        </w:rPr>
        <w:t>opportunities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) ปัญหาหรืออุปสรรค (</w:t>
      </w:r>
      <w:r w:rsidR="00E70576" w:rsidRPr="004D0CBA">
        <w:rPr>
          <w:rFonts w:ascii="TH NiramitIT๙" w:hAnsi="TH NiramitIT๙" w:cs="TH NiramitIT๙"/>
          <w:sz w:val="32"/>
          <w:szCs w:val="32"/>
        </w:rPr>
        <w:t>threats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ซึ่งอาจเกิดจากผู้บริหารท้องถิ่น สมาชิกสภาท้องถิ่น ปลัด/รองปลัด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 xml:space="preserve"> ผู้บริหารระดับหัวหน้าสำนัก/ผู้อำนวยการกอง บุคลากรของ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ตำบลปากพนังฝั่งตะวันออก</w:t>
      </w:r>
    </w:p>
    <w:p w:rsidR="004D0CBA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E70576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</w:t>
      </w:r>
    </w:p>
    <w:p w:rsidR="004D0CBA" w:rsidRDefault="004D0CBA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A7B0A" w:rsidRPr="004D0CBA" w:rsidRDefault="00733F87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บริหารส่วนตำบลปากพนังฝั่งตะวันออก</w:t>
      </w:r>
      <w:r w:rsidR="00E70576" w:rsidRPr="004D0CBA">
        <w:rPr>
          <w:rFonts w:ascii="TH NiramitIT๙" w:hAnsi="TH NiramitIT๙" w:cs="TH Niramit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1</w:t>
      </w:r>
      <w:r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3A7EBE" w:rsidRPr="004D0CBA">
        <w:rPr>
          <w:rFonts w:ascii="TH NiramitIT๙" w:hAnsi="TH NiramitIT๙" w:cs="TH NiramitIT๙"/>
          <w:sz w:val="32"/>
          <w:szCs w:val="32"/>
          <w:cs/>
        </w:rPr>
        <w:t>ซึ่ง</w:t>
      </w:r>
      <w:r w:rsidRPr="004D0CBA">
        <w:rPr>
          <w:rFonts w:ascii="TH NiramitIT๙" w:hAnsi="TH NiramitIT๙" w:cs="TH NiramitIT๙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2.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3.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4</w:t>
      </w:r>
      <w:r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5.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6F25AF" w:rsidRPr="004D0CBA">
        <w:rPr>
          <w:rFonts w:ascii="TH NiramitIT๙" w:hAnsi="TH NiramitIT๙" w:cs="TH NiramitIT๙"/>
          <w:sz w:val="32"/>
          <w:szCs w:val="32"/>
          <w:cs/>
        </w:rPr>
        <w:t>เพื่อสร้างความ</w:t>
      </w:r>
      <w:r w:rsidRPr="004D0CBA">
        <w:rPr>
          <w:rFonts w:ascii="TH NiramitIT๙" w:hAnsi="TH NiramitIT๙" w:cs="TH NiramitIT๙"/>
          <w:sz w:val="32"/>
          <w:szCs w:val="32"/>
          <w:cs/>
        </w:rPr>
        <w:t>รับผิดชอบของผู้บริหารท้องถิ่นปลัด/รองปลัดผู้บริหารระดับ</w:t>
      </w:r>
      <w:r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สำนัก/กองทุกระดับของ</w:t>
      </w:r>
      <w:r w:rsidR="00733F87"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ปากพนังฝั่งตะวันออก</w:t>
      </w:r>
      <w:r w:rsidRPr="004D0CBA">
        <w:rPr>
          <w:rFonts w:ascii="TH NiramitIT๙" w:hAnsi="TH NiramitIT๙" w:cs="TH NiramitIT๙"/>
          <w:sz w:val="32"/>
          <w:szCs w:val="32"/>
          <w:cs/>
        </w:rPr>
        <w:t>หรือสังคมส่วนรวมมากที่สุด</w:t>
      </w:r>
    </w:p>
    <w:p w:rsidR="00F914A8" w:rsidRPr="004D0CB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6"/>
          <w:sz w:val="32"/>
          <w:szCs w:val="32"/>
        </w:rPr>
        <w:t>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25</w:t>
      </w:r>
      <w:r w:rsidRPr="004D0CBA">
        <w:rPr>
          <w:rFonts w:ascii="TH NiramitIT๙" w:eastAsia="AngsanaNew-Bold" w:hAnsi="TH NiramitIT๙" w:cs="TH NiramitIT๙"/>
          <w:spacing w:val="-6"/>
          <w:sz w:val="32"/>
          <w:szCs w:val="32"/>
        </w:rPr>
        <w:t>6</w:t>
      </w:r>
      <w:r w:rsidRPr="004D0CBA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1</w: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</w:rPr>
        <w:t>3</w:t>
      </w: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ของ</w:t>
      </w:r>
      <w:r w:rsidR="00733F87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 xml:space="preserve"> พ.ศ. 2548 และแก้ไขเพิ่มเติม (ฉบับที่ 2) พ.ศ. 2559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ข้อ 29 กำหนดว่า 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4D0CBA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 xml:space="preserve">(1) </w:t>
      </w:r>
      <w:r w:rsidRPr="004D0CBA">
        <w:rPr>
          <w:rFonts w:ascii="TH NiramitIT๙" w:eastAsia="AngsanaNew" w:hAnsi="TH NiramitIT๙" w:cs="TH Niramit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4D0CBA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</w:p>
    <w:p w:rsidR="00F914A8" w:rsidRPr="004D0CBA" w:rsidRDefault="004D0CBA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="00710845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F914A8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การดำเนินการติดตามและประเมินผล</w:t>
      </w:r>
    </w:p>
    <w:p w:rsidR="00E972BD" w:rsidRPr="00E972BD" w:rsidRDefault="006D357C" w:rsidP="00E972B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</w:t>
      </w:r>
      <w:r w:rsidR="00E972BD" w:rsidRPr="00E972BD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D5B42" w:rsidRPr="004D0CBA">
        <w:rPr>
          <w:rFonts w:ascii="TH NiramitIT๙" w:hAnsi="TH NiramitIT๙" w:cs="TH NiramitIT๙"/>
          <w:sz w:val="32"/>
          <w:szCs w:val="32"/>
          <w:cs/>
        </w:rPr>
        <w:t>มี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จำนวน 11 คน ประกอบด้วย 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๑. นายปัญญา    นุ่นพุ่ม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สมาชิกสภาฯ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๒. นายชานนท์   </w:t>
      </w:r>
      <w:proofErr w:type="spellStart"/>
      <w:r w:rsidRPr="00E972BD">
        <w:rPr>
          <w:rFonts w:ascii="TH NiramitIT๙" w:hAnsi="TH NiramitIT๙" w:cs="TH NiramitIT๙"/>
          <w:sz w:val="32"/>
          <w:szCs w:val="32"/>
          <w:cs/>
        </w:rPr>
        <w:t>ซ้</w:t>
      </w:r>
      <w:proofErr w:type="spellEnd"/>
      <w:r w:rsidRPr="00E972BD">
        <w:rPr>
          <w:rFonts w:ascii="TH NiramitIT๙" w:hAnsi="TH NiramitIT๙" w:cs="TH NiramitIT๙"/>
          <w:sz w:val="32"/>
          <w:szCs w:val="32"/>
          <w:cs/>
        </w:rPr>
        <w:t>วนลิ่ม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สมาชิกสภาฯ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๓. นายสันติ      บุญคุมรัตน์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  สมาชิกสภาฯ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๔. นายนเรศ      มีแถม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ผู้แทนประชาคม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หมู่ที่ 2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๕. นายทวี  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     ขาวคง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ผู้ทรงคุณวุฒิ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๖. นาย</w:t>
      </w:r>
      <w:proofErr w:type="spellStart"/>
      <w:r w:rsidRPr="00E972BD">
        <w:rPr>
          <w:rFonts w:ascii="TH NiramitIT๙" w:hAnsi="TH NiramitIT๙" w:cs="TH NiramitIT๙"/>
          <w:sz w:val="32"/>
          <w:szCs w:val="32"/>
          <w:cs/>
        </w:rPr>
        <w:t>โกเมศร์</w:t>
      </w:r>
      <w:proofErr w:type="spellEnd"/>
      <w:r w:rsidRPr="00E972BD">
        <w:rPr>
          <w:rFonts w:ascii="TH NiramitIT๙" w:hAnsi="TH NiramitIT๙" w:cs="TH NiramitIT๙"/>
          <w:sz w:val="32"/>
          <w:szCs w:val="32"/>
          <w:cs/>
        </w:rPr>
        <w:t xml:space="preserve">   เวชสาร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ผู้แทนสำนักงานพัฒนาชุมชน อ.ปากพนัง          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๗. นางสาวชุติ</w:t>
      </w:r>
      <w:proofErr w:type="spellStart"/>
      <w:r w:rsidRPr="00E972BD">
        <w:rPr>
          <w:rFonts w:ascii="TH NiramitIT๙" w:hAnsi="TH NiramitIT๙" w:cs="TH NiramitIT๙"/>
          <w:sz w:val="32"/>
          <w:szCs w:val="32"/>
          <w:cs/>
        </w:rPr>
        <w:t>กาญจน์</w:t>
      </w:r>
      <w:proofErr w:type="spellEnd"/>
      <w:r w:rsidRPr="00E972BD">
        <w:rPr>
          <w:rFonts w:ascii="TH NiramitIT๙" w:hAnsi="TH NiramitIT๙" w:cs="TH NiramitIT๙"/>
          <w:sz w:val="32"/>
          <w:szCs w:val="32"/>
          <w:cs/>
        </w:rPr>
        <w:t xml:space="preserve">   ชูเผือก</w:t>
      </w:r>
      <w:r w:rsidR="003559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972BD">
        <w:rPr>
          <w:rFonts w:ascii="TH NiramitIT๙" w:hAnsi="TH NiramitIT๙" w:cs="TH NiramitIT๙"/>
          <w:sz w:val="32"/>
          <w:szCs w:val="32"/>
          <w:cs/>
        </w:rPr>
        <w:t>ผู้แทนศูนย์การศึกษานอกระบบและการศึกษาตาม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="00355987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E972BD">
        <w:rPr>
          <w:rFonts w:ascii="TH NiramitIT๙" w:hAnsi="TH NiramitIT๙" w:cs="TH NiramitIT๙"/>
          <w:sz w:val="32"/>
          <w:szCs w:val="32"/>
          <w:cs/>
        </w:rPr>
        <w:t>อัธยาศัยอำเภอปากพนัง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๘. นางมณฑา     หนูมาก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ผู้อำนวยการกองคลัง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E972BD">
        <w:rPr>
          <w:rFonts w:ascii="TH NiramitIT๙" w:hAnsi="TH NiramitIT๙" w:cs="TH NiramitIT๙"/>
          <w:sz w:val="32"/>
          <w:szCs w:val="32"/>
          <w:cs/>
        </w:rPr>
        <w:t>๙. นาง</w:t>
      </w:r>
      <w:proofErr w:type="spellStart"/>
      <w:r w:rsidRPr="00E972BD">
        <w:rPr>
          <w:rFonts w:ascii="TH NiramitIT๙" w:hAnsi="TH NiramitIT๙" w:cs="TH NiramitIT๙"/>
          <w:sz w:val="32"/>
          <w:szCs w:val="32"/>
          <w:cs/>
        </w:rPr>
        <w:t>อิศ</w:t>
      </w:r>
      <w:proofErr w:type="spellEnd"/>
      <w:r w:rsidRPr="00E972BD">
        <w:rPr>
          <w:rFonts w:ascii="TH NiramitIT๙" w:hAnsi="TH NiramitIT๙" w:cs="TH NiramitIT๙"/>
          <w:sz w:val="32"/>
          <w:szCs w:val="32"/>
          <w:cs/>
        </w:rPr>
        <w:t>รารักษ์  สถิรกุล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ผู้อำนวยการกองช่าง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972BD" w:rsidRP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๑๐.นายมนัส      มีคำ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="00355987">
        <w:rPr>
          <w:rFonts w:ascii="TH NiramitIT๙" w:hAnsi="TH NiramitIT๙" w:cs="TH NiramitIT๙" w:hint="cs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>ผู้ทรงคุณวุฒิ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="00355987">
        <w:rPr>
          <w:rFonts w:ascii="TH NiramitIT๙" w:hAnsi="TH NiramitIT๙" w:cs="TH NiramitIT๙" w:hint="cs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F914A8" w:rsidRPr="004D0CBA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  <w:t>๑๑.นายภักดี     พลสังข์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ผู้แทนประชาคม หมู่ที่ 3</w:t>
      </w: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      รองประธานกรรมการ          </w:t>
      </w:r>
      <w:r w:rsidR="006D357C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6D357C" w:rsidRPr="004D0CB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Pr="004D0CBA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1.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4D0CBA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2.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4D0CBA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spacing w:val="-4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ab/>
        <w:t>3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ผู้บริหารท้องถิ่นเพื่อดำเนินการต่อไป</w:t>
      </w:r>
    </w:p>
    <w:p w:rsidR="00F914A8" w:rsidRPr="004D0CBA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71084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การกำหนด</w:t>
      </w:r>
      <w:r w:rsidRPr="004D0CBA">
        <w:rPr>
          <w:rFonts w:ascii="TH NiramitIT๙" w:eastAsia="AngsanaNew" w:hAnsi="TH NiramitIT๙" w:cs="TH Niramit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4D0CBA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F914A8" w:rsidRPr="004D0CBA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1</w:t>
      </w:r>
      <w:r w:rsidR="006E20C3"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4D0CBA">
        <w:rPr>
          <w:rFonts w:ascii="TH NiramitIT๙" w:hAnsi="TH NiramitIT๙" w:cs="TH NiramitIT๙"/>
          <w:sz w:val="32"/>
          <w:szCs w:val="32"/>
        </w:rPr>
        <w:t>KPI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lastRenderedPageBreak/>
        <w:t>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4D0CBA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sz w:val="32"/>
          <w:szCs w:val="32"/>
        </w:rPr>
        <w:t>2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วางแผนติดตามและประเมินผลจะนำวัตถุประสงค์และขอ</w:t>
      </w:r>
      <w:r w:rsidR="008D5E23" w:rsidRPr="004D0CBA">
        <w:rPr>
          <w:rFonts w:ascii="TH NiramitIT๙" w:hAnsi="TH NiramitIT๙" w:cs="TH NiramitIT๙"/>
          <w:sz w:val="32"/>
          <w:szCs w:val="32"/>
          <w:cs/>
        </w:rPr>
        <w:t>บ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เขตในการติดตามงานจาก ข้อ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4D0CBA" w:rsidRDefault="006E20C3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sz w:val="32"/>
          <w:szCs w:val="32"/>
        </w:rPr>
        <w:t>3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4D0CBA">
        <w:rPr>
          <w:rFonts w:ascii="TH NiramitIT๙" w:hAnsi="TH NiramitIT๙" w:cs="TH NiramitIT๙"/>
          <w:sz w:val="32"/>
          <w:szCs w:val="32"/>
          <w:cs/>
        </w:rPr>
        <w:t>ชั้น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นี้ คือ ข้อมูลจากแหล่งต่างๆ ดังนั้น แม้จะวางแผนพัฒนา</w:t>
      </w:r>
    </w:p>
    <w:p w:rsidR="004D0CBA" w:rsidRDefault="00F914A8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4D0CB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sz w:val="32"/>
          <w:szCs w:val="32"/>
        </w:rPr>
        <w:t>4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การวิเคราะห์ข้อมูล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F914A8" w:rsidRPr="004D0CB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4D0CBA">
        <w:rPr>
          <w:rFonts w:ascii="TH NiramitIT๙" w:hAnsi="TH NiramitIT๙" w:cs="TH NiramitIT๙"/>
          <w:spacing w:val="-6"/>
          <w:sz w:val="32"/>
          <w:szCs w:val="32"/>
        </w:rPr>
        <w:t>Matrix</w:t>
      </w:r>
      <w:r w:rsidR="00F914A8" w:rsidRPr="004D0CB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4D0CBA">
        <w:rPr>
          <w:rFonts w:ascii="TH NiramitIT๙" w:hAnsi="TH NiramitIT๙" w:cs="TH NiramitIT๙"/>
          <w:sz w:val="32"/>
          <w:szCs w:val="32"/>
        </w:rPr>
        <w:t xml:space="preserve">Flow Chart 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การแสดงแผนภูมิ</w:t>
      </w:r>
      <w:proofErr w:type="spellStart"/>
      <w:r w:rsidR="00F914A8" w:rsidRPr="004D0CBA">
        <w:rPr>
          <w:rFonts w:ascii="TH NiramitIT๙" w:hAnsi="TH NiramitIT๙" w:cs="TH NiramitIT๙"/>
          <w:sz w:val="32"/>
          <w:szCs w:val="32"/>
          <w:cs/>
        </w:rPr>
        <w:t>แกนท์</w:t>
      </w:r>
      <w:proofErr w:type="spellEnd"/>
      <w:r w:rsidR="00F914A8" w:rsidRPr="004D0CBA">
        <w:rPr>
          <w:rFonts w:ascii="TH NiramitIT๙" w:hAnsi="TH NiramitIT๙" w:cs="TH NiramitIT๙"/>
          <w:sz w:val="32"/>
          <w:szCs w:val="32"/>
          <w:cs/>
        </w:rPr>
        <w:t>(</w:t>
      </w:r>
      <w:r w:rsidR="00F914A8" w:rsidRPr="004D0CBA">
        <w:rPr>
          <w:rFonts w:ascii="TH NiramitIT๙" w:hAnsi="TH NiramitIT๙" w:cs="TH NiramitIT๙"/>
          <w:sz w:val="32"/>
          <w:szCs w:val="32"/>
        </w:rPr>
        <w:t>Gantt Chart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หรืออาจใช้หลายๆวิธีประกอบกันตามความเหมาะสมของพื้นที่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C74405" w:rsidRPr="004D0CB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5</w:t>
      </w:r>
      <w:r w:rsidR="00F914A8"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รายงาน</w:t>
      </w:r>
      <w:r w:rsidR="008D5E23"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4D0CBA">
        <w:rPr>
          <w:rFonts w:ascii="TH NiramitIT๙" w:hAnsi="TH NiramitIT๙" w:cs="TH Niramit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4D0CBA">
        <w:rPr>
          <w:rFonts w:ascii="TH NiramitIT๙" w:hAnsi="TH NiramitIT๙" w:cs="TH NiramitIT๙"/>
          <w:spacing w:val="-4"/>
          <w:sz w:val="32"/>
          <w:szCs w:val="32"/>
          <w:cs/>
        </w:rPr>
        <w:t>พัฒนาท้องถิ่น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ทั้งนี้ การรายงานผลการติดตาม</w:t>
      </w:r>
      <w:r w:rsidR="00BF203C" w:rsidRPr="004D0CBA">
        <w:rPr>
          <w:rFonts w:ascii="TH NiramitIT๙" w:hAnsi="TH NiramitIT๙" w:cs="TH NiramitIT๙"/>
          <w:sz w:val="32"/>
          <w:szCs w:val="32"/>
          <w:cs/>
        </w:rPr>
        <w:t>แผน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4D0CBA">
        <w:rPr>
          <w:rFonts w:ascii="TH NiramitIT๙" w:hAnsi="TH NiramitIT๙" w:cs="TH NiramitIT๙"/>
          <w:sz w:val="32"/>
          <w:szCs w:val="32"/>
          <w:cs/>
        </w:rPr>
        <w:t>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4D0CBA">
        <w:rPr>
          <w:rFonts w:ascii="TH NiramitIT๙" w:hAnsi="TH NiramitIT๙" w:cs="TH NiramitIT๙"/>
          <w:sz w:val="32"/>
          <w:szCs w:val="32"/>
          <w:cs/>
        </w:rPr>
        <w:t>ก็ได้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ซึ่งจะปรากฏใน</w:t>
      </w:r>
      <w:r w:rsidR="00F914A8" w:rsidRPr="004D0CBA">
        <w:rPr>
          <w:rFonts w:ascii="TH NiramitIT๙" w:eastAsia="AngsanaNew-Bold" w:hAnsi="TH NiramitIT๙" w:cs="TH NiramitIT๙"/>
          <w:spacing w:val="-4"/>
          <w:sz w:val="34"/>
          <w:szCs w:val="34"/>
          <w:cs/>
        </w:rPr>
        <w:t>ส่วน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ที่ 2</w:t>
      </w:r>
      <w:r w:rsidR="00C74405" w:rsidRPr="004D0CBA">
        <w:rPr>
          <w:rFonts w:ascii="TH NiramitIT๙" w:hAnsi="TH NiramitIT๙" w:cs="TH NiramitIT๙"/>
          <w:sz w:val="32"/>
          <w:szCs w:val="32"/>
          <w:cs/>
        </w:rPr>
        <w:t>และส่วนที่ 3</w:t>
      </w:r>
    </w:p>
    <w:p w:rsidR="00F914A8" w:rsidRPr="004D0CB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6</w:t>
      </w:r>
      <w:r w:rsidR="00F914A8"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รายงานผล</w:t>
      </w:r>
      <w:r w:rsidR="00F914A8" w:rsidRPr="004D0CBA">
        <w:rPr>
          <w:rFonts w:ascii="TH NiramitIT๙" w:eastAsia="AngsanaNew" w:hAnsi="TH NiramitIT๙" w:cs="TH Niramit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733F87" w:rsidRPr="004D0CBA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eastAsia="AngsanaNew" w:hAnsi="TH NiramitIT๙" w:cs="TH NiramitIT๙"/>
          <w:sz w:val="32"/>
          <w:szCs w:val="32"/>
          <w:cs/>
        </w:rPr>
        <w:t>ต่อ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="00F914A8" w:rsidRPr="004D0CBA">
        <w:rPr>
          <w:rFonts w:ascii="TH NiramitIT๙" w:eastAsia="AngsanaNew" w:hAnsi="TH NiramitIT๙" w:cs="TH NiramitIT๙"/>
          <w:sz w:val="32"/>
          <w:szCs w:val="32"/>
          <w:cs/>
        </w:rPr>
        <w:t>เพื่อให้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="00F914A8" w:rsidRPr="004D0CBA">
        <w:rPr>
          <w:rFonts w:ascii="TH NiramitIT๙" w:eastAsia="AngsanaNew" w:hAnsi="TH NiramitIT๙" w:cs="TH NiramitIT๙"/>
          <w:sz w:val="32"/>
          <w:szCs w:val="32"/>
          <w:cs/>
        </w:rPr>
        <w:t>เสนอต่อสภาท้องถิ่นและคณะกรรมการพัฒนาท้องถิ่นของ</w:t>
      </w:r>
      <w:r w:rsidR="00733F87" w:rsidRPr="004D0CBA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eastAsia="AngsanaNew" w:hAnsi="TH NiramitIT๙" w:cs="TH Niramit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4D0CBA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2.7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การวินิจฉัยสั่งการการนำเสนอเพื่อให้เกิดการเปลี่ยนแปลง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แก้ไขที่ดีหลังจากคณะกรรมการติดตามและประเมินผลแผนพัฒนาของ</w:t>
      </w:r>
      <w:r w:rsidR="00733F87" w:rsidRPr="004D0CBA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4D0CBA">
        <w:rPr>
          <w:rFonts w:ascii="TH NiramitIT๙" w:hAnsi="TH NiramitIT๙" w:cs="TH NiramitIT๙"/>
          <w:sz w:val="32"/>
          <w:szCs w:val="32"/>
          <w:cs/>
        </w:rPr>
        <w:t>ตามสายบังคับบัญชา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ก็ได้ตามความเหมาะสมต่อ</w:t>
      </w:r>
      <w:r w:rsidRPr="004D0CBA">
        <w:rPr>
          <w:rFonts w:ascii="TH NiramitIT๙" w:hAnsi="TH NiramitIT๙" w:cs="TH NiramitIT๙"/>
          <w:sz w:val="32"/>
          <w:szCs w:val="32"/>
          <w:cs/>
        </w:rPr>
        <w:t>ผู้บริหาร</w:t>
      </w:r>
      <w:r w:rsidR="00F914A8" w:rsidRPr="004D0CBA">
        <w:rPr>
          <w:rFonts w:ascii="TH NiramitIT๙" w:eastAsia="AngsanaNew" w:hAnsi="TH NiramitIT๙" w:cs="TH NiramitIT๙"/>
          <w:sz w:val="32"/>
          <w:szCs w:val="32"/>
          <w:cs/>
        </w:rPr>
        <w:t>ท้องถิ่น</w:t>
      </w:r>
    </w:p>
    <w:p w:rsidR="00F914A8" w:rsidRPr="004D0CBA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3.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ab/>
        <w:t>การรายงานผล</w:t>
      </w:r>
    </w:p>
    <w:p w:rsidR="00F914A8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คณะกรรมการติดตามและประเมินผลแผนพัฒนาของ</w:t>
      </w:r>
      <w:r w:rsidR="00733F87" w:rsidRPr="004D0CBA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4D0CBA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เพื่อให้</w:t>
      </w:r>
      <w:r w:rsidRPr="004D0CBA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เสนอต่อสภาท้องถิ่นและคณะกรรมการพัฒนาของ</w:t>
      </w:r>
      <w:r w:rsidR="00733F87" w:rsidRPr="004D0CBA">
        <w:rPr>
          <w:rFonts w:ascii="TH NiramitIT๙" w:eastAsia="AngsanaNew" w:hAnsi="TH NiramitIT๙" w:cs="TH NiramitIT๙"/>
          <w:sz w:val="32"/>
          <w:szCs w:val="32"/>
          <w:cs/>
        </w:rPr>
        <w:lastRenderedPageBreak/>
        <w:t>องค์การบริหารส่วนตำบลปากพนังฝั่งตะวันออก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ขั้นตอนการรายงานผล</w:t>
      </w: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>
              <w:txbxContent>
                <w:p w:rsidR="003D283E" w:rsidRPr="009758BD" w:rsidRDefault="003D283E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>
              <w:txbxContent>
                <w:p w:rsidR="003D283E" w:rsidRPr="0095094F" w:rsidRDefault="003D283E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3D283E" w:rsidRPr="005C527E" w:rsidRDefault="003D283E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oval id="วงรี 2" o:spid="_x0000_s1029" style="position:absolute;left:0;text-align:left;margin-left:188.75pt;margin-top:5.2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>
              <w:txbxContent>
                <w:p w:rsidR="003D283E" w:rsidRPr="00B0379E" w:rsidRDefault="003D283E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>
              <w:txbxContent>
                <w:p w:rsidR="003D283E" w:rsidRPr="00AA1B87" w:rsidRDefault="003D283E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>
              <w:txbxContent>
                <w:p w:rsidR="003D283E" w:rsidRPr="00AA1B87" w:rsidRDefault="003D283E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>
        <w:rPr>
          <w:rFonts w:ascii="TH NiramitIT๙" w:hAnsi="TH NiramitIT๙" w:cs="TH NiramitIT๙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>
              <w:txbxContent>
                <w:p w:rsidR="003D283E" w:rsidRPr="009758BD" w:rsidRDefault="003D283E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>
              <w:txbxContent>
                <w:p w:rsidR="003D283E" w:rsidRPr="00AA1B87" w:rsidRDefault="003D283E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3.2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>
        <w:rPr>
          <w:rFonts w:ascii="TH NiramitIT๙" w:hAnsi="TH NiramitIT๙" w:cs="TH Niramit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>
              <w:txbxContent>
                <w:p w:rsidR="003D283E" w:rsidRPr="00247399" w:rsidRDefault="003D283E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4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>
              <w:txbxContent>
                <w:p w:rsidR="003D283E" w:rsidRPr="00B0379E" w:rsidRDefault="003D283E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3D283E" w:rsidRPr="005C527E" w:rsidRDefault="003D283E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NiramitIT๙" w:hAnsi="TH NiramitIT๙" w:cs="TH NiramitIT๙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3.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>
              <w:txbxContent>
                <w:p w:rsidR="003D283E" w:rsidRPr="00B0379E" w:rsidRDefault="003D283E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3D283E" w:rsidRPr="005C527E" w:rsidRDefault="003D283E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NiramitIT๙" w:hAnsi="TH NiramitIT๙" w:cs="TH NiramitIT๙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3pt;margin-top:4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>
              <w:txbxContent>
                <w:p w:rsidR="003D283E" w:rsidRPr="005C527E" w:rsidRDefault="003D283E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proofErr w:type="spellStart"/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อปท</w:t>
                  </w:r>
                  <w:proofErr w:type="spellEnd"/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.</w:t>
                  </w:r>
                </w:p>
              </w:txbxContent>
            </v:textbox>
          </v:oval>
        </w:pict>
      </w:r>
      <w:r>
        <w:rPr>
          <w:rFonts w:ascii="TH NiramitIT๙" w:hAnsi="TH NiramitIT๙" w:cs="TH NiramitIT๙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>
              <w:txbxContent>
                <w:p w:rsidR="003D283E" w:rsidRPr="00247399" w:rsidRDefault="003D283E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6A32F5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>
        <w:rPr>
          <w:rFonts w:ascii="TH NiramitIT๙" w:hAnsi="TH NiramitIT๙" w:cs="TH NiramitIT๙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>
              <w:txbxContent>
                <w:p w:rsidR="003D283E" w:rsidRPr="009758BD" w:rsidRDefault="003D283E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4"/>
          <w:szCs w:val="34"/>
        </w:rPr>
        <w:pict>
          <v:shape id="_x0000_s1040" type="#_x0000_t202" style="position:absolute;left:0;text-align:left;margin-left:15.15pt;margin-top:11.05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>
              <w:txbxContent>
                <w:p w:rsidR="003D283E" w:rsidRPr="009758BD" w:rsidRDefault="003D283E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ตำบล../</w:t>
                  </w:r>
                  <w:proofErr w:type="spellStart"/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อปท</w:t>
                  </w:r>
                  <w:proofErr w:type="spellEnd"/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. ...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4D0CBA" w:rsidRDefault="004D0CB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4D0CBA" w:rsidRDefault="004D0CB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</w:rPr>
        <w:t>4</w:t>
      </w: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4D0CBA">
        <w:rPr>
          <w:rFonts w:ascii="TH NiramitIT๙" w:hAnsi="TH NiramitIT๙" w:cs="TH NiramitIT๙"/>
          <w:sz w:val="32"/>
          <w:szCs w:val="32"/>
        </w:rPr>
        <w:t>Monitoring and evaluation tools for local development plans</w:t>
      </w:r>
      <w:r w:rsidRPr="004D0CBA">
        <w:rPr>
          <w:rFonts w:ascii="TH NiramitIT๙" w:hAnsi="TH NiramitIT๙" w:cs="TH NiramitIT๙"/>
          <w:sz w:val="32"/>
          <w:szCs w:val="32"/>
          <w:cs/>
        </w:rPr>
        <w:t>) เป็นสิ่งของ วัสดุ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4D0CBA">
        <w:rPr>
          <w:rFonts w:ascii="TH NiramitIT๙" w:hAnsi="TH NiramitIT๙" w:cs="TH NiramitIT๙"/>
          <w:spacing w:val="-8"/>
          <w:sz w:val="32"/>
          <w:szCs w:val="32"/>
        </w:rPr>
        <w:t> 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4D0CBA">
        <w:rPr>
          <w:rFonts w:ascii="TH NiramitIT๙" w:hAnsi="TH NiramitIT๙" w:cs="TH NiramitIT๙"/>
          <w:spacing w:val="-8"/>
          <w:sz w:val="32"/>
          <w:szCs w:val="32"/>
        </w:rPr>
        <w:t> 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และวิธีการ</w:t>
      </w:r>
      <w:r w:rsidRPr="004D0CBA">
        <w:rPr>
          <w:rFonts w:ascii="TH NiramitIT๙" w:hAnsi="TH NiramitIT๙" w:cs="TH NiramitIT๙"/>
          <w:spacing w:val="-8"/>
          <w:sz w:val="32"/>
          <w:szCs w:val="32"/>
        </w:rPr>
        <w:t> </w:t>
      </w:r>
      <w:r w:rsidRPr="004D0CBA">
        <w:rPr>
          <w:rFonts w:ascii="TH NiramitIT๙" w:hAnsi="TH NiramitIT๙" w:cs="TH NiramitIT๙"/>
          <w:spacing w:val="-8"/>
          <w:sz w:val="32"/>
          <w:szCs w:val="32"/>
          <w:cs/>
        </w:rPr>
        <w:t>เป็นต้น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Pr="004D0CBA">
        <w:rPr>
          <w:rFonts w:ascii="TH NiramitIT๙" w:hAnsi="TH NiramitIT๙" w:cs="TH NiramitIT๙"/>
          <w:sz w:val="32"/>
          <w:szCs w:val="32"/>
        </w:rPr>
        <w:t>Questionnaires</w:t>
      </w:r>
      <w:r w:rsidRPr="004D0CBA">
        <w:rPr>
          <w:rFonts w:ascii="TH NiramitIT๙" w:hAnsi="TH NiramitIT๙" w:cs="TH NiramitIT๙"/>
          <w:sz w:val="32"/>
          <w:szCs w:val="32"/>
          <w:cs/>
        </w:rPr>
        <w:t>)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>แบบสัมภาษณ์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4D0CBA">
        <w:rPr>
          <w:rFonts w:ascii="TH NiramitIT๙" w:hAnsi="TH NiramitIT๙" w:cs="TH NiramitIT๙"/>
          <w:sz w:val="32"/>
          <w:szCs w:val="32"/>
        </w:rPr>
        <w:t>Interview</w:t>
      </w:r>
      <w:r w:rsidRPr="004D0CBA">
        <w:rPr>
          <w:rFonts w:ascii="TH NiramitIT๙" w:hAnsi="TH NiramitIT๙" w:cs="TH NiramitIT๙"/>
          <w:sz w:val="32"/>
          <w:szCs w:val="32"/>
          <w:cs/>
        </w:rPr>
        <w:t>)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>และแบบสังเกตการณ์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4D0CBA">
        <w:rPr>
          <w:rFonts w:ascii="TH NiramitIT๙" w:hAnsi="TH NiramitIT๙" w:cs="TH NiramitIT๙"/>
          <w:sz w:val="32"/>
          <w:szCs w:val="32"/>
        </w:rPr>
        <w:t>Observation</w:t>
      </w:r>
      <w:r w:rsidRPr="004D0CBA">
        <w:rPr>
          <w:rFonts w:ascii="TH NiramitIT๙" w:hAnsi="TH NiramitIT๙" w:cs="TH NiramitIT๙"/>
          <w:sz w:val="32"/>
          <w:szCs w:val="32"/>
          <w:cs/>
        </w:rPr>
        <w:t>) เป็นต้น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ที่ได้กำหนดขึ้นหรือการนำไปทดลองใช้เพื่อปรับปรุงแก้ไขแล้ว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4D0CBA">
        <w:rPr>
          <w:rFonts w:ascii="TH NiramitIT๙" w:hAnsi="TH NiramitIT๙" w:cs="TH NiramitIT๙"/>
          <w:sz w:val="32"/>
          <w:szCs w:val="32"/>
        </w:rPr>
        <w:t> </w:t>
      </w:r>
    </w:p>
    <w:p w:rsidR="004D0CBA" w:rsidRDefault="004D0CBA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F914A8" w:rsidRPr="00E972BD" w:rsidRDefault="004D0CBA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F914A8" w:rsidRPr="00E972BD">
        <w:rPr>
          <w:rFonts w:ascii="TH NiramitIT๙" w:hAnsi="TH NiramitIT๙" w:cs="TH NiramitIT๙"/>
          <w:sz w:val="32"/>
          <w:szCs w:val="32"/>
          <w:cs/>
        </w:rPr>
        <w:t>1. กรอบและแนวทางในการติดตามและประเมินผล</w:t>
      </w:r>
    </w:p>
    <w:p w:rsidR="004D0CBA" w:rsidRDefault="00586B19" w:rsidP="004D0CBA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</w:rPr>
        <w:tab/>
      </w:r>
      <w:r w:rsidRPr="00E972BD">
        <w:rPr>
          <w:rFonts w:ascii="TH NiramitIT๙" w:hAnsi="TH NiramitIT๙" w:cs="TH NiramitIT๙"/>
          <w:sz w:val="32"/>
          <w:szCs w:val="32"/>
        </w:rPr>
        <w:tab/>
      </w:r>
      <w:r w:rsidR="00F914A8" w:rsidRPr="00E972BD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</w:p>
    <w:p w:rsidR="00F914A8" w:rsidRPr="004D0CBA" w:rsidRDefault="004D0CBA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1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1</w:t>
      </w:r>
      <w:r w:rsidR="00586B19"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กำหนดกรอบเวลา (</w:t>
      </w:r>
      <w:proofErr w:type="spellStart"/>
      <w:r w:rsidR="00F914A8" w:rsidRPr="004D0CBA">
        <w:rPr>
          <w:rFonts w:ascii="TH NiramitIT๙" w:hAnsi="TH NiramitIT๙" w:cs="TH NiramitIT๙"/>
          <w:sz w:val="32"/>
          <w:szCs w:val="32"/>
        </w:rPr>
        <w:t>Time&amp;TimeFrame</w:t>
      </w:r>
      <w:proofErr w:type="spellEnd"/>
      <w:r w:rsidR="00F914A8" w:rsidRPr="004D0CBA">
        <w:rPr>
          <w:rFonts w:ascii="TH NiramitIT๙" w:hAnsi="TH NiramitIT๙" w:cs="TH NiramitIT๙"/>
          <w:sz w:val="32"/>
          <w:szCs w:val="32"/>
          <w:cs/>
        </w:rPr>
        <w:t>) โดยกำหนดกรอบระยะเวลา ดังนี้</w:t>
      </w:r>
    </w:p>
    <w:p w:rsidR="00F914A8" w:rsidRPr="004D0CBA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914A8" w:rsidRPr="004D0CBA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2) สรุปผลการติดตามและประเมินผล</w:t>
      </w:r>
    </w:p>
    <w:p w:rsidR="00F914A8" w:rsidRPr="004D0CBA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3) 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4D0CBA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4D0CBA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เสนอสภาท้องถิ่นภายในระยะเวลาที่กำหนด</w:t>
      </w:r>
    </w:p>
    <w:p w:rsidR="00F914A8" w:rsidRPr="004D0CBA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1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sz w:val="32"/>
          <w:szCs w:val="32"/>
        </w:rPr>
        <w:t>2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ความสอดคล้อง (</w:t>
      </w:r>
      <w:r w:rsidR="00F914A8" w:rsidRPr="004D0CBA">
        <w:rPr>
          <w:rFonts w:ascii="TH NiramitIT๙" w:hAnsi="TH NiramitIT๙" w:cs="TH NiramitIT๙"/>
          <w:sz w:val="32"/>
          <w:szCs w:val="32"/>
        </w:rPr>
        <w:t>Relevance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4D0CBA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1.3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ab/>
        <w:t>ความเพียงพอ  (</w:t>
      </w:r>
      <w:r w:rsidR="00F914A8" w:rsidRPr="004D0CBA">
        <w:rPr>
          <w:rFonts w:ascii="TH NiramitIT๙" w:hAnsi="TH NiramitIT๙" w:cs="TH NiramitIT๙"/>
          <w:sz w:val="32"/>
          <w:szCs w:val="32"/>
        </w:rPr>
        <w:t>Adequacy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มาปฏิบัติงาน</w:t>
      </w:r>
    </w:p>
    <w:p w:rsidR="00F914A8" w:rsidRPr="004D0CBA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1.4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ab/>
        <w:t>ความก้าวหน้า (</w:t>
      </w:r>
      <w:r w:rsidR="00F914A8" w:rsidRPr="004D0CBA">
        <w:rPr>
          <w:rFonts w:ascii="TH NiramitIT๙" w:hAnsi="TH NiramitIT๙" w:cs="TH NiramitIT๙"/>
          <w:sz w:val="32"/>
          <w:szCs w:val="32"/>
        </w:rPr>
        <w:t>Progress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4D0CBA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1.5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ab/>
        <w:t>ประสิทธิภาพ (</w:t>
      </w:r>
      <w:r w:rsidR="00F914A8" w:rsidRPr="004D0CBA">
        <w:rPr>
          <w:rFonts w:ascii="TH NiramitIT๙" w:hAnsi="TH NiramitIT๙" w:cs="TH NiramitIT๙"/>
          <w:sz w:val="32"/>
          <w:szCs w:val="32"/>
        </w:rPr>
        <w:t>Efficiency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4D0CBA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1.6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ab/>
        <w:t>ประสิทธิผล (</w:t>
      </w:r>
      <w:r w:rsidR="00F914A8" w:rsidRPr="004D0CBA">
        <w:rPr>
          <w:rFonts w:ascii="TH NiramitIT๙" w:hAnsi="TH NiramitIT๙" w:cs="TH NiramitIT๙"/>
          <w:sz w:val="32"/>
          <w:szCs w:val="32"/>
        </w:rPr>
        <w:t>Effectiveness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4D0CBA">
        <w:rPr>
          <w:rFonts w:ascii="TH NiramitIT๙" w:hAnsi="TH NiramitIT๙" w:cs="TH NiramitIT๙"/>
          <w:sz w:val="32"/>
          <w:szCs w:val="32"/>
        </w:rPr>
        <w:t>Outcome and Output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4D0CBA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ทั้งในระดับหมู่บ้านและระดับตำบลและอาจรวมถึงอำเภอและจังหวัดด้วย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F914A8" w:rsidRPr="00E972BD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>2. ระเบียบ วิธีในการติดตามและประเมินผล</w:t>
      </w:r>
    </w:p>
    <w:p w:rsidR="00F914A8" w:rsidRPr="004D0CBA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F914A8" w:rsidRPr="004D0CBA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1</w:t>
      </w:r>
      <w:r w:rsidR="00F914A8"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4D0CBA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113BD3"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F914A8" w:rsidRPr="004D0CBA" w:rsidRDefault="004D0CBA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4D0CBA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2) เครื่องมือ </w:t>
      </w:r>
    </w:p>
    <w:p w:rsidR="00F914A8" w:rsidRPr="004D0CBA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3) กรรมวิธีหรือวิธีการต่าง ๆ</w:t>
      </w:r>
    </w:p>
    <w:p w:rsidR="00F914A8" w:rsidRPr="004D0CBA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2.2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4D0CBA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F914A8" w:rsidRPr="004D0CBA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2) การสำรวจ (</w:t>
      </w:r>
      <w:r w:rsidR="00F914A8" w:rsidRPr="004D0CBA">
        <w:rPr>
          <w:rFonts w:ascii="TH NiramitIT๙" w:hAnsi="TH NiramitIT๙" w:cs="TH NiramitIT๙"/>
          <w:sz w:val="32"/>
          <w:szCs w:val="32"/>
        </w:rPr>
        <w:t>survey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4D0CBA">
        <w:rPr>
          <w:rFonts w:ascii="TH NiramitIT๙" w:hAnsi="TH NiramitIT๙" w:cs="TH NiramitIT๙"/>
          <w:sz w:val="32"/>
          <w:szCs w:val="32"/>
        </w:rPr>
        <w:t>record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สังเกต(</w:t>
      </w:r>
      <w:r w:rsidR="00F914A8" w:rsidRPr="004D0CBA">
        <w:rPr>
          <w:rFonts w:ascii="TH NiramitIT๙" w:hAnsi="TH NiramitIT๙" w:cs="TH NiramitIT๙"/>
          <w:sz w:val="32"/>
          <w:szCs w:val="32"/>
        </w:rPr>
        <w:t>observe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หรือวัด (</w:t>
      </w:r>
      <w:r w:rsidR="00F914A8" w:rsidRPr="004D0CBA">
        <w:rPr>
          <w:rFonts w:ascii="TH NiramitIT๙" w:hAnsi="TH NiramitIT๙" w:cs="TH NiramitIT๙"/>
          <w:sz w:val="32"/>
          <w:szCs w:val="32"/>
        </w:rPr>
        <w:t>measurement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E972BD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E972BD">
        <w:rPr>
          <w:rFonts w:ascii="TH NiramitIT๙" w:hAnsi="TH NiramitIT๙" w:cs="TH NiramitIT๙"/>
          <w:sz w:val="32"/>
          <w:szCs w:val="32"/>
          <w:cs/>
        </w:rPr>
        <w:tab/>
      </w:r>
      <w:r w:rsidRPr="00E972BD">
        <w:rPr>
          <w:rFonts w:ascii="TH NiramitIT๙" w:hAnsi="TH NiramitIT๙" w:cs="TH NiramitIT๙"/>
          <w:sz w:val="32"/>
          <w:szCs w:val="32"/>
          <w:cs/>
        </w:rPr>
        <w:tab/>
        <w:t xml:space="preserve">3. กำหนดเครื่องมือที่ใช้ในการติดตามและประเมินผล </w:t>
      </w:r>
    </w:p>
    <w:p w:rsidR="000D6C91" w:rsidRPr="004D0CBA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กำหนดเครื่องมือที่ใช้ในการติดตามและประเมินผลดังนี้</w:t>
      </w:r>
    </w:p>
    <w:p w:rsidR="00F914A8" w:rsidRPr="004D0CBA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3.1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การทดสอบและการวัด (</w:t>
      </w:r>
      <w:r w:rsidR="00F914A8" w:rsidRPr="004D0CBA">
        <w:rPr>
          <w:rFonts w:ascii="TH NiramitIT๙" w:hAnsi="TH NiramitIT๙" w:cs="TH NiramitIT๙"/>
          <w:sz w:val="32"/>
          <w:szCs w:val="32"/>
        </w:rPr>
        <w:t>Tests &amp; Measurements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4D0CBA">
        <w:rPr>
          <w:rFonts w:ascii="TH NiramitIT๙" w:hAnsi="TH NiramitIT๙" w:cs="TH NiramitIT๙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 เช่น การทดสอบและการวัดโครงการก่อสร้างถนนลาดยางชนิด</w:t>
      </w:r>
      <w:proofErr w:type="spellStart"/>
      <w:r w:rsidR="00F914A8" w:rsidRPr="004D0CBA">
        <w:rPr>
          <w:rFonts w:ascii="TH NiramitIT๙" w:hAnsi="TH NiramitIT๙" w:cs="TH NiramitIT๙"/>
          <w:sz w:val="32"/>
          <w:szCs w:val="32"/>
          <w:cs/>
        </w:rPr>
        <w:t>แอลฟัลท์</w:t>
      </w:r>
      <w:proofErr w:type="spellEnd"/>
      <w:r w:rsidR="00F914A8" w:rsidRPr="004D0CBA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="00F914A8" w:rsidRPr="004D0CBA">
        <w:rPr>
          <w:rFonts w:ascii="TH NiramitIT๙" w:hAnsi="TH NiramitIT๙" w:cs="TH NiramitIT๙"/>
          <w:sz w:val="32"/>
          <w:szCs w:val="32"/>
          <w:cs/>
        </w:rPr>
        <w:t>นกรีต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6</w:t>
      </w:r>
      <w:r w:rsidR="0053730E" w:rsidRPr="004D0CBA">
        <w:rPr>
          <w:rFonts w:ascii="TH NiramitIT๙" w:hAnsi="TH NiramitIT๙" w:cs="TH NiramitIT๙"/>
          <w:sz w:val="32"/>
          <w:szCs w:val="32"/>
          <w:cs/>
        </w:rPr>
        <w:t xml:space="preserve">(จะใช้การทดสอบและการวัดอย่างไร) 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โครงการจัดงานประเพณีวัน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มาฆบูชา</w:t>
      </w:r>
      <w:r w:rsidR="0053730E" w:rsidRPr="004D0CBA">
        <w:rPr>
          <w:rFonts w:ascii="TH NiramitIT๙" w:hAnsi="TH NiramitIT๙" w:cs="TH NiramitIT๙"/>
          <w:sz w:val="32"/>
          <w:szCs w:val="32"/>
          <w:cs/>
        </w:rPr>
        <w:t>(จะใช้การทดสอบและการวัดอย่างไร)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:rsidR="00F914A8" w:rsidRPr="004D0CBA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3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2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การสัมภาษณ์ (</w:t>
      </w:r>
      <w:r w:rsidR="00F914A8" w:rsidRPr="004D0CBA">
        <w:rPr>
          <w:rFonts w:ascii="TH NiramitIT๙" w:hAnsi="TH NiramitIT๙" w:cs="TH NiramitIT๙"/>
          <w:sz w:val="32"/>
          <w:szCs w:val="32"/>
        </w:rPr>
        <w:t>Interviews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4D0CBA">
        <w:rPr>
          <w:rFonts w:ascii="TH NiramitIT๙" w:hAnsi="TH NiramitIT๙" w:cs="TH NiramitIT๙"/>
          <w:sz w:val="32"/>
          <w:szCs w:val="32"/>
        </w:rPr>
        <w:t>formal or semi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-</w:t>
      </w:r>
      <w:r w:rsidR="00F914A8" w:rsidRPr="004D0CBA">
        <w:rPr>
          <w:rFonts w:ascii="TH NiramitIT๙" w:hAnsi="TH NiramitIT๙" w:cs="TH NiramitIT๙"/>
          <w:sz w:val="32"/>
          <w:szCs w:val="32"/>
        </w:rPr>
        <w:t>formal interview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ซึ่งใช้แบบสัมภาษณ์แบบมีโครงสร้าง (</w:t>
      </w:r>
      <w:r w:rsidR="00F914A8" w:rsidRPr="004D0CBA">
        <w:rPr>
          <w:rFonts w:ascii="TH NiramitIT๙" w:hAnsi="TH NiramitIT๙" w:cs="TH NiramitIT๙"/>
          <w:sz w:val="32"/>
          <w:szCs w:val="32"/>
        </w:rPr>
        <w:t>structure interviews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4D0CBA">
        <w:rPr>
          <w:rFonts w:ascii="TH NiramitIT๙" w:hAnsi="TH NiramitIT๙" w:cs="TH NiramitIT๙"/>
          <w:sz w:val="32"/>
          <w:szCs w:val="32"/>
        </w:rPr>
        <w:t>informal interview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4D0CBA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3.3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การสังเกต (</w:t>
      </w:r>
      <w:r w:rsidR="00F914A8" w:rsidRPr="004D0CBA">
        <w:rPr>
          <w:rFonts w:ascii="TH NiramitIT๙" w:hAnsi="TH NiramitIT๙" w:cs="TH NiramitIT๙"/>
          <w:sz w:val="32"/>
          <w:szCs w:val="32"/>
        </w:rPr>
        <w:t>Observations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คณะกรรมการติดตามและประเมินผลแผนพัฒนา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4D0CBA">
        <w:rPr>
          <w:rFonts w:ascii="TH NiramitIT๙" w:hAnsi="TH NiramitIT๙" w:cs="TH NiramitIT๙"/>
          <w:sz w:val="32"/>
          <w:szCs w:val="32"/>
        </w:rPr>
        <w:t>Participant observation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4D0CBA">
        <w:rPr>
          <w:rFonts w:ascii="TH NiramitIT๙" w:hAnsi="TH NiramitIT๙" w:cs="TH NiramitIT๙"/>
          <w:sz w:val="32"/>
          <w:szCs w:val="32"/>
          <w:cs/>
        </w:rPr>
        <w:t>ประชาชาชนในหมู่บ้านหรือตัวบุคคล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 xml:space="preserve"> ชุมชนมีกิจกรรมร่วมกัน(2) การสังเกตแบบไม่มีส่วนร่วม (</w:t>
      </w:r>
      <w:r w:rsidR="00F914A8" w:rsidRPr="004D0CBA">
        <w:rPr>
          <w:rFonts w:ascii="TH NiramitIT๙" w:hAnsi="TH NiramitIT๙" w:cs="TH NiramitIT๙"/>
          <w:sz w:val="32"/>
          <w:szCs w:val="32"/>
        </w:rPr>
        <w:t>Non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-</w:t>
      </w:r>
      <w:r w:rsidR="00F914A8" w:rsidRPr="004D0CBA">
        <w:rPr>
          <w:rFonts w:ascii="TH NiramitIT๙" w:hAnsi="TH NiramitIT๙" w:cs="TH NiramitIT๙"/>
          <w:sz w:val="32"/>
          <w:szCs w:val="32"/>
        </w:rPr>
        <w:t>participant observation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หรือการสังเกตโดยตรง (</w:t>
      </w:r>
      <w:r w:rsidR="00F914A8" w:rsidRPr="004D0CBA">
        <w:rPr>
          <w:rFonts w:ascii="TH NiramitIT๙" w:hAnsi="TH NiramitIT๙" w:cs="TH NiramitIT๙"/>
          <w:sz w:val="32"/>
          <w:szCs w:val="32"/>
        </w:rPr>
        <w:t>Direct observation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4D0CBA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</w:rPr>
        <w:t>3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.</w:t>
      </w:r>
      <w:r w:rsidR="00F914A8" w:rsidRPr="004D0CBA">
        <w:rPr>
          <w:rFonts w:ascii="TH NiramitIT๙" w:hAnsi="TH NiramitIT๙" w:cs="TH NiramitIT๙"/>
          <w:sz w:val="32"/>
          <w:szCs w:val="32"/>
        </w:rPr>
        <w:t>4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การสำรวจ (</w:t>
      </w:r>
      <w:r w:rsidR="00F914A8" w:rsidRPr="004D0CBA">
        <w:rPr>
          <w:rFonts w:ascii="TH NiramitIT๙" w:hAnsi="TH NiramitIT๙" w:cs="TH NiramitIT๙"/>
          <w:sz w:val="32"/>
          <w:szCs w:val="32"/>
        </w:rPr>
        <w:t>surveys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ทัศนคติความพึงพอใจ ความจำเป็น ความต้องการของประชาชนในตำบล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E972BD" w:rsidRPr="004D0CBA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3.5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เอกสาร (</w:t>
      </w:r>
      <w:r w:rsidR="00F914A8" w:rsidRPr="004D0CBA">
        <w:rPr>
          <w:rFonts w:ascii="TH NiramitIT๙" w:hAnsi="TH NiramitIT๙" w:cs="TH NiramitIT๙"/>
          <w:sz w:val="32"/>
          <w:szCs w:val="32"/>
        </w:rPr>
        <w:t>Documents</w:t>
      </w:r>
      <w:r w:rsidR="00F914A8" w:rsidRPr="004D0CBA">
        <w:rPr>
          <w:rFonts w:ascii="TH NiramitIT๙" w:hAnsi="TH NiramitIT๙" w:cs="TH Niramit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ตลอดจนเป้าประสงค์ค่าเป้าหมายกลยุทธ์แผนงานผลผลิตหรือโครงการ วิสัยทัศน์ของ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4D0CBA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b/>
          <w:bCs/>
          <w:spacing w:val="-4"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4D0CBA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4D0CBA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1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 </w:t>
      </w:r>
    </w:p>
    <w:p w:rsidR="00F914A8" w:rsidRPr="004D0CBA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  <w:t>2.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4D0CBA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3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914A8" w:rsidRPr="004D0CBA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  <w:t>4.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4D0CBA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5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Pr="004D0CBA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6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="006564C1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 xml:space="preserve">การวินิจฉัย สั่งการ 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ผู้บริหารท้องถิ่น ปลัด/รองปลัด ผู้บริหารระดับสำนัก/กอง/ฝ่ายต่าง ๆ 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4D0CBA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  <w:t>7.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E972BD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</w:p>
    <w:p w:rsidR="004D2B60" w:rsidRPr="004D0CBA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ส่วนที่ 2</w:t>
      </w:r>
      <w:r w:rsidR="004E4F50" w:rsidRPr="004D0CBA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t>การติดตามและประเมินผล</w:t>
      </w:r>
    </w:p>
    <w:p w:rsidR="00A527BE" w:rsidRPr="004D0CBA" w:rsidRDefault="004D2B60" w:rsidP="00710845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</w:rPr>
        <w:t>1</w:t>
      </w:r>
      <w:r w:rsidR="004E4F50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.</w:t>
      </w:r>
      <w:r w:rsidR="00475D4F" w:rsidRPr="004D0CBA">
        <w:rPr>
          <w:rFonts w:ascii="TH NiramitIT๙" w:hAnsi="TH NiramitIT๙" w:cs="TH NiramitIT๙"/>
          <w:b/>
          <w:bCs/>
          <w:sz w:val="34"/>
          <w:szCs w:val="34"/>
        </w:rPr>
        <w:tab/>
      </w: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สรุปผลการติดตามและประเมินผล ปีงบประมาณ พ.ศ. 255</w:t>
      </w:r>
      <w:r w:rsidR="004E4F50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9</w:t>
      </w: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-2560</w:t>
      </w:r>
    </w:p>
    <w:p w:rsidR="00AA3280" w:rsidRPr="004D0CBA" w:rsidRDefault="00355987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4"/>
          <w:szCs w:val="34"/>
        </w:rPr>
        <w:tab/>
      </w:r>
      <w:r>
        <w:rPr>
          <w:rFonts w:ascii="TH NiramitIT๙" w:hAnsi="TH NiramitIT๙" w:cs="TH NiramitIT๙"/>
          <w:b/>
          <w:bCs/>
          <w:sz w:val="34"/>
          <w:szCs w:val="34"/>
        </w:rPr>
        <w:tab/>
      </w:r>
      <w:r>
        <w:rPr>
          <w:rFonts w:ascii="TH NiramitIT๙" w:hAnsi="TH NiramitIT๙" w:cs="TH NiramitIT๙"/>
          <w:b/>
          <w:bCs/>
          <w:sz w:val="34"/>
          <w:szCs w:val="34"/>
        </w:rPr>
        <w:tab/>
      </w:r>
      <w:r w:rsidR="00A527BE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>1.1</w:t>
      </w:r>
      <w:r w:rsidR="00A527BE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</w:rPr>
        <w:tab/>
      </w:r>
      <w:r w:rsidR="00540F51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ปีงบประมาณ พ.ศ. 255</w:t>
      </w:r>
      <w:r w:rsidR="004E4F50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="00AA3280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-256</w:t>
      </w:r>
      <w:r w:rsidR="004E4F50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</w:p>
    <w:p w:rsidR="008A644E" w:rsidRPr="004D0CBA" w:rsidRDefault="00355987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743616" w:rsidRPr="004D0CBA">
        <w:rPr>
          <w:rFonts w:ascii="TH NiramitIT๙" w:hAnsi="TH NiramitIT๙" w:cs="TH NiramitIT๙"/>
          <w:sz w:val="32"/>
          <w:szCs w:val="32"/>
        </w:rPr>
        <w:t>1.1.1</w:t>
      </w:r>
      <w:r w:rsidR="00743616" w:rsidRPr="004D0CBA">
        <w:rPr>
          <w:rFonts w:ascii="TH NiramitIT๙" w:hAnsi="TH NiramitIT๙" w:cs="TH NiramitIT๙"/>
          <w:sz w:val="32"/>
          <w:szCs w:val="32"/>
        </w:rPr>
        <w:tab/>
      </w:r>
      <w:r w:rsidR="00743616" w:rsidRPr="004D0CBA">
        <w:rPr>
          <w:rFonts w:ascii="TH NiramitIT๙" w:hAnsi="TH NiramitIT๙" w:cs="TH NiramitIT๙"/>
          <w:sz w:val="32"/>
          <w:szCs w:val="32"/>
          <w:cs/>
        </w:rPr>
        <w:t>แผนยุทธศาสตร์การพัฒนา</w:t>
      </w:r>
      <w:r w:rsidR="00733F87" w:rsidRPr="004D0CBA">
        <w:rPr>
          <w:rFonts w:ascii="TH NiramitIT๙" w:hAnsi="TH NiramitIT๙" w:cs="TH NiramitIT๙"/>
          <w:spacing w:val="-6"/>
          <w:sz w:val="32"/>
          <w:szCs w:val="32"/>
          <w:cs/>
        </w:rPr>
        <w:t>องค์การบริหารส่วนตำบลปากพนังฝั่งตะวันออก</w:t>
      </w:r>
      <w:r w:rsidR="0045631F" w:rsidRPr="004D0CBA">
        <w:rPr>
          <w:rFonts w:ascii="TH NiramitIT๙" w:hAnsi="TH NiramitIT๙" w:cs="TH NiramitIT๙"/>
          <w:sz w:val="32"/>
          <w:szCs w:val="32"/>
          <w:cs/>
        </w:rPr>
        <w:t>เป็นแผนยุทธศาสตร์ที่กำหนดระยะเวลา 5 ปี พ.ศ. 255</w:t>
      </w:r>
      <w:r w:rsidR="004E4F50" w:rsidRPr="004D0CBA">
        <w:rPr>
          <w:rFonts w:ascii="TH NiramitIT๙" w:hAnsi="TH NiramitIT๙" w:cs="TH NiramitIT๙"/>
          <w:sz w:val="32"/>
          <w:szCs w:val="32"/>
          <w:cs/>
        </w:rPr>
        <w:t>9</w:t>
      </w:r>
      <w:r w:rsidR="0045631F" w:rsidRPr="004D0CBA">
        <w:rPr>
          <w:rFonts w:ascii="TH NiramitIT๙" w:hAnsi="TH NiramitIT๙" w:cs="TH NiramitIT๙"/>
          <w:sz w:val="32"/>
          <w:szCs w:val="32"/>
          <w:cs/>
        </w:rPr>
        <w:t>- 25</w:t>
      </w:r>
      <w:r w:rsidR="001A1885" w:rsidRPr="004D0CBA">
        <w:rPr>
          <w:rFonts w:ascii="TH NiramitIT๙" w:hAnsi="TH NiramitIT๙" w:cs="TH NiramitIT๙"/>
          <w:sz w:val="32"/>
          <w:szCs w:val="32"/>
          <w:cs/>
        </w:rPr>
        <w:t>6</w:t>
      </w:r>
      <w:r w:rsidR="004E4F50" w:rsidRPr="004D0CBA">
        <w:rPr>
          <w:rFonts w:ascii="TH NiramitIT๙" w:hAnsi="TH NiramitIT๙" w:cs="TH NiramitIT๙"/>
          <w:sz w:val="32"/>
          <w:szCs w:val="32"/>
          <w:cs/>
        </w:rPr>
        <w:t>3</w:t>
      </w:r>
      <w:r w:rsidR="00147B97"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F2991" w:rsidRPr="004D0CBA">
        <w:rPr>
          <w:rFonts w:ascii="TH NiramitIT๙" w:hAnsi="TH NiramitIT๙" w:cs="TH NiramitIT๙"/>
          <w:sz w:val="32"/>
          <w:szCs w:val="32"/>
          <w:cs/>
        </w:rPr>
        <w:t>ซึ่งเป็น</w:t>
      </w:r>
      <w:r w:rsidR="00743616" w:rsidRPr="004D0CBA">
        <w:rPr>
          <w:rFonts w:ascii="TH NiramitIT๙" w:eastAsia="AngsanaNew" w:hAnsi="TH NiramitIT๙" w:cs="TH NiramitIT๙"/>
          <w:sz w:val="32"/>
          <w:szCs w:val="32"/>
          <w:cs/>
        </w:rPr>
        <w:t>แผนพัฒนาเศรษฐกิจและสังคมของ</w:t>
      </w:r>
      <w:r w:rsidR="00733F87" w:rsidRPr="004D0CBA">
        <w:rPr>
          <w:rFonts w:ascii="TH NiramitIT๙" w:hAnsi="TH NiramitIT๙" w:cs="TH NiramitIT๙"/>
          <w:spacing w:val="-6"/>
          <w:sz w:val="32"/>
          <w:szCs w:val="32"/>
          <w:cs/>
        </w:rPr>
        <w:t>องค์การบริหารส่วนตำบลปากพนังฝั่งตะวันออก</w:t>
      </w:r>
      <w:r w:rsidR="00743616" w:rsidRPr="004D0CBA">
        <w:rPr>
          <w:rFonts w:ascii="TH NiramitIT๙" w:eastAsia="AngsanaNew" w:hAnsi="TH NiramitIT๙" w:cs="TH NiramitIT๙"/>
          <w:sz w:val="32"/>
          <w:szCs w:val="32"/>
          <w:cs/>
        </w:rPr>
        <w:t>ที่กำหนดยุทธศาสตร์และแนวทางการพัฒนาของ</w:t>
      </w:r>
      <w:r w:rsidR="00733F87" w:rsidRPr="004D0CBA">
        <w:rPr>
          <w:rFonts w:ascii="TH NiramitIT๙" w:hAnsi="TH NiramitIT๙" w:cs="TH NiramitIT๙"/>
          <w:spacing w:val="-6"/>
          <w:sz w:val="32"/>
          <w:szCs w:val="32"/>
          <w:cs/>
        </w:rPr>
        <w:t>องค์การบริหารส่วนตำบลปากพนังฝั่งตะวันออก</w:t>
      </w:r>
      <w:r w:rsidR="00743616" w:rsidRPr="004D0CBA">
        <w:rPr>
          <w:rFonts w:ascii="TH NiramitIT๙" w:eastAsia="AngsanaNew" w:hAnsi="TH NiramitIT๙" w:cs="TH NiramitIT๙"/>
          <w:sz w:val="32"/>
          <w:szCs w:val="32"/>
          <w:cs/>
        </w:rPr>
        <w:t>ซึ่งแสดงถึงวิสัยทัศน์</w:t>
      </w:r>
      <w:proofErr w:type="spellStart"/>
      <w:r w:rsidR="00743616" w:rsidRPr="004D0CBA">
        <w:rPr>
          <w:rFonts w:ascii="TH NiramitIT๙" w:eastAsia="AngsanaNew" w:hAnsi="TH NiramitIT๙" w:cs="TH NiramitIT๙"/>
          <w:sz w:val="32"/>
          <w:szCs w:val="32"/>
          <w:cs/>
        </w:rPr>
        <w:t>พันธ</w:t>
      </w:r>
      <w:proofErr w:type="spellEnd"/>
      <w:r w:rsidR="00743616" w:rsidRPr="004D0CBA">
        <w:rPr>
          <w:rFonts w:ascii="TH NiramitIT๙" w:eastAsia="AngsanaNew" w:hAnsi="TH NiramitIT๙" w:cs="TH NiramitIT๙"/>
          <w:sz w:val="32"/>
          <w:szCs w:val="32"/>
          <w:cs/>
        </w:rPr>
        <w:t>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</w:t>
      </w:r>
      <w:r w:rsidR="004E4F50" w:rsidRPr="004D0CBA">
        <w:rPr>
          <w:rFonts w:ascii="TH NiramitIT๙" w:eastAsia="AngsanaNew" w:hAnsi="TH NiramitIT๙" w:cs="TH NiramitIT๙"/>
          <w:sz w:val="32"/>
          <w:szCs w:val="32"/>
          <w:cs/>
        </w:rPr>
        <w:t xml:space="preserve">นครศรีธรรมราช </w:t>
      </w:r>
      <w:r w:rsidR="00743616" w:rsidRPr="004D0CBA">
        <w:rPr>
          <w:rFonts w:ascii="TH NiramitIT๙" w:eastAsia="AngsanaNew" w:hAnsi="TH NiramitIT๙" w:cs="TH NiramitIT๙"/>
          <w:sz w:val="32"/>
          <w:szCs w:val="32"/>
          <w:cs/>
        </w:rPr>
        <w:t>อำเภอ</w:t>
      </w:r>
      <w:r w:rsidR="004E4F50" w:rsidRPr="004D0CBA">
        <w:rPr>
          <w:rFonts w:ascii="TH NiramitIT๙" w:eastAsia="AngsanaNew" w:hAnsi="TH NiramitIT๙" w:cs="TH NiramitIT๙"/>
          <w:sz w:val="32"/>
          <w:szCs w:val="32"/>
          <w:cs/>
        </w:rPr>
        <w:t>ปากพนัง</w:t>
      </w:r>
    </w:p>
    <w:p w:rsidR="00A21EA5" w:rsidRPr="004D0CBA" w:rsidRDefault="00355987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21EA5" w:rsidRPr="004D0CBA">
        <w:rPr>
          <w:rFonts w:ascii="TH NiramitIT๙" w:hAnsi="TH NiramitIT๙" w:cs="TH NiramitIT๙"/>
          <w:sz w:val="32"/>
          <w:szCs w:val="32"/>
          <w:cs/>
        </w:rPr>
        <w:t>1.1.2</w:t>
      </w:r>
      <w:r w:rsidR="00A21EA5" w:rsidRPr="004D0CBA">
        <w:rPr>
          <w:rFonts w:ascii="TH NiramitIT๙" w:hAnsi="TH NiramitIT๙" w:cs="TH NiramitIT๙"/>
          <w:sz w:val="32"/>
          <w:szCs w:val="32"/>
          <w:cs/>
        </w:rPr>
        <w:tab/>
        <w:t>แผนยุทธศาสตร์การพัฒนา</w:t>
      </w:r>
      <w:r w:rsidR="00733F87" w:rsidRPr="004D0CBA">
        <w:rPr>
          <w:rFonts w:ascii="TH NiramitIT๙" w:hAnsi="TH NiramitIT๙" w:cs="TH NiramitIT๙"/>
          <w:spacing w:val="-6"/>
          <w:sz w:val="32"/>
          <w:szCs w:val="32"/>
          <w:cs/>
        </w:rPr>
        <w:t>องค์การบริหารส่วนตำบลปากพนังฝั่งตะวันออก</w:t>
      </w:r>
      <w:r w:rsidR="00A21EA5" w:rsidRPr="004D0CBA">
        <w:rPr>
          <w:rFonts w:ascii="TH NiramitIT๙" w:hAnsi="TH NiramitIT๙" w:cs="TH NiramitIT๙"/>
          <w:sz w:val="32"/>
          <w:szCs w:val="32"/>
          <w:cs/>
        </w:rPr>
        <w:t>มีรายละเอียด ดังนี้</w:t>
      </w:r>
    </w:p>
    <w:p w:rsidR="005D596F" w:rsidRPr="004D0CBA" w:rsidRDefault="00355987" w:rsidP="0035598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7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5D596F" w:rsidRPr="004D0CBA">
        <w:rPr>
          <w:rFonts w:ascii="TH NiramitIT๙" w:hAnsi="TH NiramitIT๙" w:cs="TH NiramitIT๙"/>
          <w:sz w:val="32"/>
          <w:szCs w:val="32"/>
          <w:cs/>
        </w:rPr>
        <w:t>1)</w:t>
      </w:r>
      <w:r w:rsidR="005D596F" w:rsidRPr="004D0CBA">
        <w:rPr>
          <w:rFonts w:ascii="TH NiramitIT๙" w:hAnsi="TH NiramitIT๙" w:cs="TH NiramitIT๙"/>
          <w:sz w:val="32"/>
          <w:szCs w:val="32"/>
          <w:cs/>
        </w:rPr>
        <w:tab/>
        <w:t>ยุทธศาสตร์ ประกอบด้วย</w:t>
      </w:r>
    </w:p>
    <w:p w:rsidR="005D596F" w:rsidRPr="004D0CBA" w:rsidRDefault="00355987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5D596F" w:rsidRPr="004D0CBA">
        <w:rPr>
          <w:rFonts w:ascii="TH NiramitIT๙" w:hAnsi="TH NiramitIT๙" w:cs="TH NiramitIT๙"/>
          <w:sz w:val="32"/>
          <w:szCs w:val="32"/>
          <w:cs/>
        </w:rPr>
        <w:t>ยุทธศาสตร์ที่ 1</w:t>
      </w:r>
      <w:r w:rsidR="000D725E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>การพัฒนาด้านโครงสร้างพื้นฐาน</w:t>
      </w:r>
    </w:p>
    <w:p w:rsidR="005D596F" w:rsidRPr="004D0CBA" w:rsidRDefault="00355987" w:rsidP="005D24F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5D596F" w:rsidRPr="004D0CBA">
        <w:rPr>
          <w:rFonts w:ascii="TH NiramitIT๙" w:hAnsi="TH NiramitIT๙" w:cs="TH NiramitIT๙"/>
          <w:sz w:val="32"/>
          <w:szCs w:val="32"/>
          <w:cs/>
        </w:rPr>
        <w:t>ยุทธศาสตร์ที่ 2</w:t>
      </w:r>
      <w:r w:rsidR="005D596F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>การพัฒนาคนและสังคม</w:t>
      </w:r>
    </w:p>
    <w:p w:rsidR="005D24FC" w:rsidRPr="004D0CBA" w:rsidRDefault="00355987" w:rsidP="005D24F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>ยุทธศาสตร์ที่ 3</w:t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ab/>
        <w:t>การพัฒนาเศรษฐกิจ</w:t>
      </w:r>
    </w:p>
    <w:p w:rsidR="005D24FC" w:rsidRPr="004D0CBA" w:rsidRDefault="00355987" w:rsidP="005D24F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>ยุทธศาสตร์ที่ 4</w:t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ab/>
        <w:t>การพัฒนาทรัพยากรธรรมชาติและสิ่งแวดล้อม</w:t>
      </w:r>
    </w:p>
    <w:p w:rsidR="005D24FC" w:rsidRPr="004D0CBA" w:rsidRDefault="00355987" w:rsidP="0035598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</w:t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>ยุทธศาสตร์ที่ 5</w:t>
      </w:r>
      <w:r w:rsidR="005D24FC" w:rsidRPr="004D0CBA">
        <w:rPr>
          <w:rFonts w:ascii="TH NiramitIT๙" w:hAnsi="TH NiramitIT๙" w:cs="TH NiramitIT๙"/>
          <w:sz w:val="32"/>
          <w:szCs w:val="32"/>
          <w:cs/>
        </w:rPr>
        <w:tab/>
        <w:t>การพัฒนาการเมืองการปกครองการบริหารจัดการองค์กรภายใต้ ระบบ</w:t>
      </w:r>
      <w:proofErr w:type="spellStart"/>
      <w:r w:rsidR="005D24FC" w:rsidRPr="004D0CBA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="005D24FC" w:rsidRPr="004D0CBA">
        <w:rPr>
          <w:rFonts w:ascii="TH NiramitIT๙" w:hAnsi="TH NiramitIT๙" w:cs="TH NiramitIT๙"/>
          <w:sz w:val="32"/>
          <w:szCs w:val="32"/>
          <w:cs/>
        </w:rPr>
        <w:t>บาล</w:t>
      </w:r>
    </w:p>
    <w:p w:rsidR="001C27D6" w:rsidRPr="004D0CBA" w:rsidRDefault="00355987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1C27D6" w:rsidRPr="004D0CBA">
        <w:rPr>
          <w:rFonts w:ascii="TH NiramitIT๙" w:hAnsi="TH NiramitIT๙" w:cs="TH NiramitIT๙"/>
          <w:sz w:val="32"/>
          <w:szCs w:val="32"/>
          <w:cs/>
        </w:rPr>
        <w:t>2)</w:t>
      </w:r>
      <w:r w:rsidR="001C27D6" w:rsidRPr="004D0CBA">
        <w:rPr>
          <w:rFonts w:ascii="TH NiramitIT๙" w:hAnsi="TH NiramitIT๙" w:cs="TH NiramitIT๙"/>
          <w:sz w:val="32"/>
          <w:szCs w:val="32"/>
          <w:cs/>
        </w:rPr>
        <w:tab/>
      </w:r>
      <w:proofErr w:type="spellStart"/>
      <w:r w:rsidR="001C27D6" w:rsidRPr="004D0CBA">
        <w:rPr>
          <w:rFonts w:ascii="TH NiramitIT๙" w:eastAsia="AngsanaNew" w:hAnsi="TH NiramitIT๙" w:cs="TH NiramitIT๙"/>
          <w:sz w:val="32"/>
          <w:szCs w:val="32"/>
          <w:cs/>
        </w:rPr>
        <w:t>พันธ</w:t>
      </w:r>
      <w:proofErr w:type="spellEnd"/>
      <w:r w:rsidR="001C27D6" w:rsidRPr="004D0CBA">
        <w:rPr>
          <w:rFonts w:ascii="TH NiramitIT๙" w:eastAsia="AngsanaNew" w:hAnsi="TH NiramitIT๙" w:cs="TH NiramitIT๙"/>
          <w:sz w:val="32"/>
          <w:szCs w:val="32"/>
          <w:cs/>
        </w:rPr>
        <w:t>กิจประกอบด้วย</w:t>
      </w:r>
    </w:p>
    <w:p w:rsidR="00085E56" w:rsidRPr="004D0CBA" w:rsidRDefault="004A30F5" w:rsidP="004A30F5">
      <w:pPr>
        <w:rPr>
          <w:rFonts w:ascii="TH NiramitIT๙" w:hAnsi="TH NiramitIT๙" w:cs="TH NiramitIT๙"/>
          <w:sz w:val="32"/>
        </w:rPr>
      </w:pP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proofErr w:type="spellStart"/>
      <w:r w:rsidR="00085E56" w:rsidRPr="004D0CBA">
        <w:rPr>
          <w:rFonts w:ascii="TH NiramitIT๙" w:eastAsia="AngsanaNew" w:hAnsi="TH NiramitIT๙" w:cs="TH NiramitIT๙"/>
          <w:sz w:val="32"/>
          <w:szCs w:val="32"/>
          <w:cs/>
        </w:rPr>
        <w:t>พันธ</w:t>
      </w:r>
      <w:proofErr w:type="spellEnd"/>
      <w:r w:rsidR="00085E56" w:rsidRPr="004D0CBA">
        <w:rPr>
          <w:rFonts w:ascii="TH NiramitIT๙" w:eastAsia="AngsanaNew" w:hAnsi="TH NiramitIT๙" w:cs="TH NiramitIT๙"/>
          <w:sz w:val="32"/>
          <w:szCs w:val="32"/>
          <w:cs/>
        </w:rPr>
        <w:t>กิจที่ 1</w:t>
      </w:r>
      <w:r w:rsidR="005D24FC" w:rsidRPr="004D0CBA">
        <w:rPr>
          <w:rFonts w:ascii="TH NiramitIT๙" w:eastAsia="AngsanaNew" w:hAnsi="TH NiramitIT๙" w:cs="TH NiramitIT๙"/>
          <w:sz w:val="32"/>
          <w:szCs w:val="32"/>
          <w:cs/>
        </w:rPr>
        <w:t>ปรับปรุงและพัฒนาระบบคมนาคมขนส่งระบบสาธารณูปโภคให้ได้มาตรฐานมีประสิทธิภาพและเพียงพอต่อความต้องการของประชาชน</w:t>
      </w:r>
      <w:r w:rsidR="00640AD2" w:rsidRPr="004D0CBA">
        <w:rPr>
          <w:rFonts w:ascii="TH NiramitIT๙" w:hAnsi="TH NiramitIT๙" w:cs="TH NiramitIT๙"/>
          <w:sz w:val="20"/>
          <w:szCs w:val="20"/>
          <w:cs/>
        </w:rPr>
        <w:t xml:space="preserve"> </w:t>
      </w:r>
      <w:r w:rsidR="00640AD2" w:rsidRPr="004D0CBA">
        <w:rPr>
          <w:rFonts w:ascii="TH NiramitIT๙" w:hAnsi="TH NiramitIT๙" w:cs="TH NiramitIT๙"/>
          <w:sz w:val="20"/>
          <w:szCs w:val="20"/>
        </w:rPr>
        <w:t xml:space="preserve"> </w:t>
      </w:r>
    </w:p>
    <w:p w:rsidR="00F15972" w:rsidRPr="004D0CBA" w:rsidRDefault="004A30F5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NiramitIT๙" w:eastAsia="AngsanaNew" w:hAnsi="TH NiramitIT๙" w:cs="TH NiramitIT๙"/>
          <w:sz w:val="32"/>
          <w:szCs w:val="32"/>
        </w:rPr>
      </w:pP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  <w:t xml:space="preserve">  </w:t>
      </w:r>
      <w:proofErr w:type="spellStart"/>
      <w:r w:rsidR="00085E56" w:rsidRPr="004D0CBA">
        <w:rPr>
          <w:rFonts w:ascii="TH NiramitIT๙" w:eastAsia="AngsanaNew" w:hAnsi="TH NiramitIT๙" w:cs="TH NiramitIT๙"/>
          <w:sz w:val="32"/>
          <w:szCs w:val="32"/>
          <w:cs/>
        </w:rPr>
        <w:t>พันธ</w:t>
      </w:r>
      <w:proofErr w:type="spellEnd"/>
      <w:r w:rsidR="00085E56" w:rsidRPr="004D0CBA">
        <w:rPr>
          <w:rFonts w:ascii="TH NiramitIT๙" w:eastAsia="AngsanaNew" w:hAnsi="TH NiramitIT๙" w:cs="TH NiramitIT๙"/>
          <w:sz w:val="32"/>
          <w:szCs w:val="32"/>
          <w:cs/>
        </w:rPr>
        <w:t>กิจที่ 2</w:t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 xml:space="preserve"> ป</w:t>
      </w:r>
      <w:r w:rsidR="009B06E1" w:rsidRPr="004D0CBA">
        <w:rPr>
          <w:rFonts w:ascii="TH NiramitIT๙" w:eastAsia="AngsanaNew" w:hAnsi="TH NiramitIT๙" w:cs="TH NiramitIT๙"/>
          <w:sz w:val="32"/>
          <w:szCs w:val="32"/>
          <w:cs/>
        </w:rPr>
        <w:t>รับปรุงและพัฒนาระบบการศึกษ</w:t>
      </w:r>
      <w:r w:rsidR="004C66A4" w:rsidRPr="004D0CBA">
        <w:rPr>
          <w:rFonts w:ascii="TH NiramitIT๙" w:eastAsia="AngsanaNew" w:hAnsi="TH NiramitIT๙" w:cs="TH NiramitIT๙"/>
          <w:sz w:val="32"/>
          <w:szCs w:val="32"/>
          <w:cs/>
        </w:rPr>
        <w:t>าสาธารณสุขตลอดจนอนุรักษ์และพัฒนาศิลปวัฒนธรรมอันดีงามและภูมิปัญญาท้องถิ่น</w:t>
      </w:r>
      <w:r w:rsidR="00085E56" w:rsidRPr="004D0CBA">
        <w:rPr>
          <w:rFonts w:ascii="TH NiramitIT๙" w:eastAsia="AngsanaNew" w:hAnsi="TH NiramitIT๙" w:cs="TH NiramitIT๙"/>
          <w:sz w:val="32"/>
          <w:szCs w:val="32"/>
          <w:cs/>
        </w:rPr>
        <w:tab/>
      </w:r>
    </w:p>
    <w:p w:rsidR="004A30F5" w:rsidRPr="004D0CBA" w:rsidRDefault="004A30F5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NiramitIT๙" w:eastAsia="AngsanaNew" w:hAnsi="TH NiramitIT๙" w:cs="TH NiramitIT๙"/>
          <w:sz w:val="32"/>
          <w:szCs w:val="32"/>
          <w:cs/>
        </w:rPr>
      </w:pP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</w:rPr>
        <w:tab/>
        <w:t xml:space="preserve"> </w:t>
      </w:r>
      <w:proofErr w:type="spellStart"/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พันธ</w:t>
      </w:r>
      <w:proofErr w:type="spellEnd"/>
      <w:r w:rsidRPr="004D0CBA">
        <w:rPr>
          <w:rFonts w:ascii="TH NiramitIT๙" w:eastAsia="AngsanaNew" w:hAnsi="TH NiramitIT๙" w:cs="TH NiramitIT๙"/>
          <w:sz w:val="32"/>
          <w:szCs w:val="32"/>
          <w:cs/>
        </w:rPr>
        <w:t>กิจที่ 3 ให้ความช่วยเหลือผู้พิการ ผู้สูงอายุ ผู้ป่วยเอดส์ สตรี เด็ก เยาวชนตลอดจนผู้ด้อยโอกาสทางสังคม</w:t>
      </w:r>
    </w:p>
    <w:p w:rsidR="00640AD2" w:rsidRPr="004D0CBA" w:rsidRDefault="00640AD2" w:rsidP="00640AD2">
      <w:pPr>
        <w:tabs>
          <w:tab w:val="num" w:pos="420"/>
        </w:tabs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4A30F5" w:rsidRPr="004D0CBA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proofErr w:type="spellStart"/>
      <w:r w:rsidR="004A30F5" w:rsidRPr="004D0CBA">
        <w:rPr>
          <w:rFonts w:ascii="TH NiramitIT๙" w:hAnsi="TH NiramitIT๙" w:cs="TH NiramitIT๙"/>
          <w:sz w:val="32"/>
          <w:szCs w:val="32"/>
          <w:cs/>
        </w:rPr>
        <w:t>พันธ</w:t>
      </w:r>
      <w:proofErr w:type="spellEnd"/>
      <w:r w:rsidR="004A30F5" w:rsidRPr="004D0CBA">
        <w:rPr>
          <w:rFonts w:ascii="TH NiramitIT๙" w:hAnsi="TH NiramitIT๙" w:cs="TH NiramitIT๙"/>
          <w:sz w:val="32"/>
          <w:szCs w:val="32"/>
          <w:cs/>
        </w:rPr>
        <w:t xml:space="preserve">กิจที่ 4 </w:t>
      </w:r>
      <w:r w:rsidRPr="004D0CBA">
        <w:rPr>
          <w:rFonts w:ascii="TH NiramitIT๙" w:hAnsi="TH NiramitIT๙" w:cs="TH NiramitIT๙"/>
          <w:sz w:val="32"/>
          <w:szCs w:val="32"/>
          <w:cs/>
        </w:rPr>
        <w:t>ส่งเสริมและพัฒนาศักยภาพของคน ในครอบครัวและชุมชนให้เข้มแข็ง สามารถพึ่งพาตนเองได้ตามแนวทางเศรษฐกิจพอเพียง</w:t>
      </w:r>
    </w:p>
    <w:p w:rsidR="004A30F5" w:rsidRPr="004D0CBA" w:rsidRDefault="004A30F5" w:rsidP="004A30F5">
      <w:pPr>
        <w:tabs>
          <w:tab w:val="num" w:pos="420"/>
        </w:tabs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พันธ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กิจที่ 5 พัฒนาเศรษฐกิจและส่งเสริมการลงทุนและเพิ่มประสิทธิภาพในการจัดการด้านการท่องเที่ยว</w:t>
      </w:r>
    </w:p>
    <w:p w:rsidR="004A30F5" w:rsidRPr="004D0CBA" w:rsidRDefault="004A30F5" w:rsidP="004A30F5">
      <w:pPr>
        <w:tabs>
          <w:tab w:val="num" w:pos="420"/>
        </w:tabs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พันธ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 xml:space="preserve">กิจที่ 6 การจัดการทรัพยากรธรรมชาติและสิ่งแวดล้อมที่ดีเพื่อการพัฒนาที่ยั่งยืน </w:t>
      </w:r>
    </w:p>
    <w:p w:rsidR="004A30F5" w:rsidRPr="004D0CBA" w:rsidRDefault="004A30F5" w:rsidP="004A30F5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พันธ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กิจที่ 7 สร้างระบบการบริหารจัดการที่ดีโดยให้ประชาชนมีส่วนร่วมในกาตัดสินใจการวางแผนพัฒนาตลอดจนการตรวจสอบการทำงานขององค์การบริหารส่วนตำบล</w:t>
      </w:r>
    </w:p>
    <w:p w:rsidR="004A30F5" w:rsidRPr="004D0CBA" w:rsidRDefault="004A30F5" w:rsidP="004A30F5">
      <w:pPr>
        <w:ind w:left="1418" w:firstLine="22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พันธ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กิจที่ 8 ดูแล รักษาให้ชุมชนมีความเป็นระเบียบเรียบร้อยตลอดจนประชาชนมีความปลอดภัยในชีวิตและทรัพย์สิน</w:t>
      </w:r>
    </w:p>
    <w:p w:rsidR="005D596F" w:rsidRPr="004D0CBA" w:rsidRDefault="00355987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/>
          <w:sz w:val="32"/>
          <w:szCs w:val="32"/>
          <w:cs/>
        </w:rPr>
        <w:lastRenderedPageBreak/>
        <w:tab/>
      </w:r>
      <w:r>
        <w:rPr>
          <w:rFonts w:ascii="TH NiramitIT๙" w:eastAsia="AngsanaNew" w:hAnsi="TH NiramitIT๙" w:cs="TH NiramitIT๙"/>
          <w:sz w:val="32"/>
          <w:szCs w:val="32"/>
          <w:cs/>
        </w:rPr>
        <w:tab/>
      </w:r>
      <w:r>
        <w:rPr>
          <w:rFonts w:ascii="TH NiramitIT๙" w:eastAsia="AngsanaNew" w:hAnsi="TH NiramitIT๙" w:cs="TH NiramitIT๙"/>
          <w:sz w:val="32"/>
          <w:szCs w:val="32"/>
          <w:cs/>
        </w:rPr>
        <w:tab/>
      </w:r>
      <w:r>
        <w:rPr>
          <w:rFonts w:ascii="TH NiramitIT๙" w:eastAsia="AngsanaNew" w:hAnsi="TH NiramitIT๙" w:cs="TH NiramitIT๙"/>
          <w:sz w:val="32"/>
          <w:szCs w:val="32"/>
          <w:cs/>
        </w:rPr>
        <w:tab/>
      </w:r>
      <w:r w:rsidR="001C27D6" w:rsidRPr="004D0CBA">
        <w:rPr>
          <w:rFonts w:ascii="TH NiramitIT๙" w:eastAsia="AngsanaNew" w:hAnsi="TH NiramitIT๙" w:cs="TH NiramitIT๙"/>
          <w:sz w:val="32"/>
          <w:szCs w:val="32"/>
          <w:cs/>
        </w:rPr>
        <w:t>3)</w:t>
      </w:r>
      <w:r w:rsidR="001C27D6" w:rsidRPr="004D0CBA">
        <w:rPr>
          <w:rFonts w:ascii="TH NiramitIT๙" w:eastAsia="AngsanaNew" w:hAnsi="TH NiramitIT๙" w:cs="TH NiramitIT๙"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4D0CBA">
        <w:rPr>
          <w:rFonts w:ascii="TH NiramitIT๙" w:hAnsi="TH NiramitIT๙" w:cs="TH NiramitIT๙"/>
          <w:sz w:val="32"/>
          <w:szCs w:val="32"/>
          <w:cs/>
        </w:rPr>
        <w:t xml:space="preserve"> ประกอบด้วย</w:t>
      </w:r>
    </w:p>
    <w:p w:rsidR="004A30F5" w:rsidRPr="004D0CBA" w:rsidRDefault="00184A6F" w:rsidP="004A30F5">
      <w:pPr>
        <w:tabs>
          <w:tab w:val="num" w:pos="420"/>
          <w:tab w:val="num" w:pos="709"/>
        </w:tabs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7F03F4" w:rsidRPr="004D0CBA">
        <w:rPr>
          <w:rFonts w:ascii="TH NiramitIT๙" w:hAnsi="TH NiramitIT๙" w:cs="TH NiramitIT๙"/>
          <w:sz w:val="32"/>
          <w:szCs w:val="32"/>
          <w:cs/>
        </w:rPr>
        <w:t>จุดมุ่งหมายที่ 1</w:t>
      </w:r>
      <w:r w:rsidR="007F03F4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4A30F5" w:rsidRPr="004D0CBA">
        <w:rPr>
          <w:rFonts w:ascii="TH NiramitIT๙" w:hAnsi="TH NiramitIT๙" w:cs="TH NiramitIT๙"/>
          <w:sz w:val="32"/>
          <w:szCs w:val="32"/>
          <w:cs/>
        </w:rPr>
        <w:t>การคมนาคมขนส่งมีความสะดวกขึ้นตลอดจนระบบสาธารณูปโภค สาธารณูปการเพียงพอและทั่วถึง</w:t>
      </w:r>
    </w:p>
    <w:p w:rsidR="004A30F5" w:rsidRPr="004D0CBA" w:rsidRDefault="00184A6F" w:rsidP="004A30F5">
      <w:pPr>
        <w:tabs>
          <w:tab w:val="num" w:pos="420"/>
          <w:tab w:val="num" w:pos="1134"/>
        </w:tabs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7F03F4" w:rsidRPr="004D0CBA">
        <w:rPr>
          <w:rFonts w:ascii="TH NiramitIT๙" w:hAnsi="TH NiramitIT๙" w:cs="TH NiramitIT๙"/>
          <w:sz w:val="32"/>
          <w:szCs w:val="32"/>
          <w:cs/>
        </w:rPr>
        <w:t>จุดมุ่งหมายที่ 2</w:t>
      </w:r>
      <w:r w:rsidR="007F03F4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4A30F5" w:rsidRPr="004D0CBA">
        <w:rPr>
          <w:rFonts w:ascii="TH NiramitIT๙" w:hAnsi="TH NiramitIT๙" w:cs="TH NiramitIT๙"/>
          <w:sz w:val="32"/>
          <w:szCs w:val="32"/>
          <w:cs/>
        </w:rPr>
        <w:t>ประชาชนมีระดับคุณภาพการศึกษาที่สูงขึ้น มีจิตสำนึกและตระหนักถึงการอนุรักษ์และพัฒนาศิลปวัฒนธรรมและภูมิปัญญาท้องถิ่น</w:t>
      </w:r>
    </w:p>
    <w:p w:rsidR="004A30F5" w:rsidRPr="004D0CBA" w:rsidRDefault="00184A6F" w:rsidP="004A30F5">
      <w:pPr>
        <w:tabs>
          <w:tab w:val="num" w:pos="420"/>
          <w:tab w:val="num" w:pos="1134"/>
        </w:tabs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จุดมุ่งหมายที่ 3  </w:t>
      </w:r>
      <w:r w:rsidR="004A30F5" w:rsidRPr="004D0CBA">
        <w:rPr>
          <w:rFonts w:ascii="TH NiramitIT๙" w:hAnsi="TH NiramitIT๙" w:cs="TH NiramitIT๙"/>
          <w:sz w:val="32"/>
          <w:szCs w:val="32"/>
          <w:cs/>
        </w:rPr>
        <w:t>ผู้พิการ ผู้สูงอายุ ผู้ป่วยเอดส์สตรี เด็ก เยาวชน ตลอดจนผู้ด้อยโอกาสทางสังคมได้รับการช่วยเหลือและดูแลอย่างทั่วถึง</w:t>
      </w:r>
    </w:p>
    <w:p w:rsidR="004A30F5" w:rsidRPr="004D0CBA" w:rsidRDefault="00184A6F" w:rsidP="00184A6F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จุดมุ่งหมายที่ 4 </w:t>
      </w:r>
      <w:r w:rsidR="004A30F5" w:rsidRPr="004D0CBA">
        <w:rPr>
          <w:rFonts w:ascii="TH NiramitIT๙" w:hAnsi="TH NiramitIT๙" w:cs="TH NiramitIT๙"/>
          <w:sz w:val="32"/>
          <w:szCs w:val="32"/>
          <w:cs/>
        </w:rPr>
        <w:t>ประชาชนดำเนินชีวิตตามแนวเศรษฐกิจพอเพียง</w:t>
      </w:r>
    </w:p>
    <w:p w:rsidR="00184A6F" w:rsidRPr="004D0CBA" w:rsidRDefault="00184A6F" w:rsidP="00184A6F">
      <w:pPr>
        <w:ind w:left="216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จุดมุ่งหมายที่ 5 ประชาชนอยู่ดีกินดี มีรายได้เพิ่มและมีอาชีพมั่นคง</w:t>
      </w:r>
    </w:p>
    <w:p w:rsidR="00184A6F" w:rsidRPr="004D0CBA" w:rsidRDefault="00184A6F" w:rsidP="00184A6F">
      <w:pPr>
        <w:ind w:left="216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จุดมุ่งหมายที่ 6 พัฒนาและฟื้นฟูแหล่งท่องเที่ยวอย่างยั่งยืน</w:t>
      </w:r>
    </w:p>
    <w:p w:rsidR="00184A6F" w:rsidRPr="004D0CBA" w:rsidRDefault="00184A6F" w:rsidP="00184A6F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จุดมุ่งหมายที่ 7 ทรัพยากรธรรมชาติและสิ่งแวดล้อมได้รับการพัฒนาอย่างยั่งยืน</w:t>
      </w:r>
    </w:p>
    <w:p w:rsidR="00184A6F" w:rsidRPr="004D0CBA" w:rsidRDefault="00184A6F" w:rsidP="00184A6F">
      <w:pPr>
        <w:tabs>
          <w:tab w:val="num" w:pos="420"/>
        </w:tabs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จุดมุ่งหมายที่ 8 การบริหารจัดการมีประสิทธิภาพตามแนวทาง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บาลตลอดจนการมีส่วนร่วมของประชาชนในการพัฒนาท้องถิ่น</w:t>
      </w:r>
    </w:p>
    <w:p w:rsidR="00085E56" w:rsidRPr="004D0CBA" w:rsidRDefault="00355987" w:rsidP="004A30F5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085E56" w:rsidRPr="004D0CBA">
        <w:rPr>
          <w:rFonts w:ascii="TH NiramitIT๙" w:hAnsi="TH NiramitIT๙" w:cs="TH NiramitIT๙"/>
          <w:sz w:val="32"/>
          <w:szCs w:val="32"/>
        </w:rPr>
        <w:t>4</w:t>
      </w:r>
      <w:r w:rsidR="00085E56" w:rsidRPr="004D0CBA">
        <w:rPr>
          <w:rFonts w:ascii="TH NiramitIT๙" w:hAnsi="TH NiramitIT๙" w:cs="TH NiramitIT๙"/>
          <w:sz w:val="32"/>
          <w:szCs w:val="32"/>
          <w:cs/>
        </w:rPr>
        <w:t>)</w:t>
      </w:r>
      <w:r w:rsidR="00085E56" w:rsidRPr="004D0CBA">
        <w:rPr>
          <w:rFonts w:ascii="TH NiramitIT๙" w:hAnsi="TH NiramitIT๙" w:cs="TH NiramitIT๙"/>
          <w:sz w:val="32"/>
          <w:szCs w:val="32"/>
          <w:cs/>
        </w:rPr>
        <w:tab/>
        <w:t>แนวทางการพัฒนาท้องถิ่น ประกอบด้วย</w:t>
      </w:r>
    </w:p>
    <w:p w:rsidR="00184A6F" w:rsidRPr="004D0CBA" w:rsidRDefault="00711764" w:rsidP="0071176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แนวทางการพัฒนาที่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๑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ก่อสร้างปรับปรุงบำรุงรักษาถนน ทางเท้า ทางระบายน้ำ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แนวทางการพัฒนาที่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๒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ขุดลอกคลอง/สระน้ำ แหล่งน้ำ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แนวทางการพัฒนาที่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๓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ก่อสร้างปรับปรุง ติดตั้ง บำรุงรักษาระบบประปา บ่อบาดาล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แนวทางการพัฒนาที่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๔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พัฒนาระบบการสื่อสาร โทรคมนาคมและการไฟฟ้า</w:t>
      </w:r>
    </w:p>
    <w:p w:rsidR="00184A6F" w:rsidRPr="004D0CBA" w:rsidRDefault="00711764" w:rsidP="00711764">
      <w:pPr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แนวทางการพัฒนาที่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๕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พัฒนาปรับปรุง บำรุงรักษา ระบบการจราจร การจัดทำป้ายชื่อถนน ตรอก ซอย สถานที่สำคัญ</w:t>
      </w:r>
    </w:p>
    <w:p w:rsidR="00184A6F" w:rsidRPr="004D0CBA" w:rsidRDefault="00711764" w:rsidP="00711764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แนวทางการพัฒนาที่ 6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 xml:space="preserve"> ส่งเสริมและสนับสนุนการพัฒนาด้านคุณภาพการศึกษา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แนวทางการพัฒนาที่ 7</w:t>
      </w:r>
      <w:r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ส่งเสริมสนับสนุนการพัฒนาด้านสาธารณสุข</w:t>
      </w:r>
    </w:p>
    <w:p w:rsidR="00184A6F" w:rsidRPr="004D0CBA" w:rsidRDefault="00711764" w:rsidP="00711764">
      <w:pPr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แนวทางการพัฒนาที่ 8</w:t>
      </w:r>
      <w:r w:rsidR="00184A6F"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จัดระเบียบชุมชน สังคมและการรักษาความสงบเรียบร้อยตลอดจนการป้องกันและบรรเทาสาธารณภัยต่างๆ</w:t>
      </w:r>
    </w:p>
    <w:p w:rsidR="00184A6F" w:rsidRPr="004D0CBA" w:rsidRDefault="00711764" w:rsidP="00711764">
      <w:pPr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แนวทางการพัฒนาที่ 9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 xml:space="preserve"> ส่งเสริมสนับสนุนการพัฒนาด้านการกีฬานันทนาการและการออกกำลังกาย</w:t>
      </w:r>
    </w:p>
    <w:p w:rsidR="00184A6F" w:rsidRPr="004D0CBA" w:rsidRDefault="00711764" w:rsidP="00711764">
      <w:pPr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แนวทางการพัฒนาที่ 10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 xml:space="preserve"> ส่งเสริมอนุรักษ์ฟื้นฟูกิจกรรมด้านศาสนา ศิลปวัฒนธรรมจารีตประเพณีและภูมิปัญญาท้องถิ่น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แนวทางการพัฒนาที่ 11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 xml:space="preserve"> ส่งเสริม สนับสนุนสวัสดิการและสังคมสงเคราะห์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แนวทางการพัฒนาที่ </w:t>
      </w:r>
      <w:r w:rsidR="001A292A" w:rsidRPr="004D0CBA">
        <w:rPr>
          <w:rFonts w:ascii="TH NiramitIT๙" w:hAnsi="TH NiramitIT๙" w:cs="TH NiramitIT๙"/>
          <w:sz w:val="32"/>
          <w:szCs w:val="32"/>
          <w:cs/>
        </w:rPr>
        <w:t>1</w:t>
      </w:r>
      <w:r w:rsidRPr="004D0CBA">
        <w:rPr>
          <w:rFonts w:ascii="TH NiramitIT๙" w:hAnsi="TH NiramitIT๙" w:cs="TH NiramitIT๙"/>
          <w:sz w:val="32"/>
          <w:szCs w:val="32"/>
        </w:rPr>
        <w:t>2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พัฒนาและส่งเสริมอาชีพให้แก่ประชาชนหรือกลุ่มอาชีพต่างๆ</w:t>
      </w:r>
    </w:p>
    <w:p w:rsidR="00184A6F" w:rsidRPr="004D0CBA" w:rsidRDefault="00711764" w:rsidP="00711764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แนวทางการพัฒนาที่ 13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พัฒนาแหล่งท่องเที่ยว เส้นทางคมนาคมและสิ่งอำนวยความสะดวกเพิ่มขึ้น</w:t>
      </w:r>
    </w:p>
    <w:p w:rsidR="00184A6F" w:rsidRPr="004D0CBA" w:rsidRDefault="00711764" w:rsidP="00711764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แนวทางการพัฒนาที่ </w:t>
      </w:r>
      <w:r w:rsidR="001A292A" w:rsidRPr="004D0CBA">
        <w:rPr>
          <w:rFonts w:ascii="TH NiramitIT๙" w:hAnsi="TH NiramitIT๙" w:cs="TH NiramitIT๙"/>
          <w:sz w:val="32"/>
          <w:szCs w:val="32"/>
          <w:cs/>
        </w:rPr>
        <w:t>1</w:t>
      </w:r>
      <w:r w:rsidRPr="004D0CBA">
        <w:rPr>
          <w:rFonts w:ascii="TH NiramitIT๙" w:hAnsi="TH NiramitIT๙" w:cs="TH NiramitIT๙"/>
          <w:sz w:val="32"/>
          <w:szCs w:val="32"/>
          <w:cs/>
        </w:rPr>
        <w:t>4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 xml:space="preserve"> อบรมและสร้างจิตสำนึกในการอนุรักษ์ทรัพยากรธรรมชาติและสิ่งแวดล้อม</w:t>
      </w:r>
    </w:p>
    <w:p w:rsidR="00184A6F" w:rsidRPr="004D0CBA" w:rsidRDefault="00711764" w:rsidP="00711764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แนวทางการพัฒนาที่ 15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บำบัดและฟื้นฟูทรัพยากรธรรมชาติและสิ่งแวดล้อม</w:t>
      </w:r>
    </w:p>
    <w:p w:rsidR="00184A6F" w:rsidRPr="004D0CBA" w:rsidRDefault="00711764" w:rsidP="00711764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  แนวทางการพัฒนาที่ 16</w:t>
      </w:r>
      <w:r w:rsidR="00184A6F"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พัฒนาแหล่งที่อยู่อาศัยของสัตว์น้ำและอนุรักษ์ทรัพยากรบริเวณชายฝั่งทะเล</w:t>
      </w:r>
    </w:p>
    <w:p w:rsidR="00184A6F" w:rsidRPr="004D0CBA" w:rsidRDefault="00711764" w:rsidP="00711764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แนวทางการพัฒนาที่ 17</w:t>
      </w:r>
      <w:r w:rsidR="00184A6F"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="00184A6F" w:rsidRPr="004D0CBA">
        <w:rPr>
          <w:rFonts w:ascii="TH NiramitIT๙" w:hAnsi="TH NiramitIT๙" w:cs="TH NiramitIT๙"/>
          <w:sz w:val="32"/>
          <w:szCs w:val="32"/>
          <w:cs/>
        </w:rPr>
        <w:t>ส่งเสริมและอนุรักษ์การปลูกต้นไม้หรือปลูกป่าเพื่อเพิ่มพื้นที่สีเขียวให้ท้องถิ่น อนุรักษ์ฟื้นฟูป่าต้นน้ำป่าพรุป่าในที่ราบและป่าชายเลน</w:t>
      </w:r>
    </w:p>
    <w:p w:rsidR="005F14B8" w:rsidRPr="004D0CBA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5)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7509C9" w:rsidRPr="004D0CBA">
        <w:rPr>
          <w:rFonts w:ascii="TH NiramitIT๙" w:hAnsi="TH NiramitIT๙" w:cs="TH NiramitIT๙"/>
          <w:sz w:val="32"/>
          <w:szCs w:val="32"/>
          <w:cs/>
        </w:rPr>
        <w:t>วิสัยทัศน์</w:t>
      </w:r>
      <w:r w:rsidR="00085E56"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D11DFB" w:rsidRPr="004D0CBA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711764" w:rsidRPr="004D0CBA">
        <w:rPr>
          <w:rFonts w:ascii="TH NiramitIT๙" w:hAnsi="TH NiramitIT๙" w:cs="TH NiramitIT๙"/>
          <w:sz w:val="32"/>
          <w:szCs w:val="32"/>
          <w:cs/>
        </w:rPr>
        <w:t xml:space="preserve">ชุมชนเข้มแข็ง  การศึกษาทันสมัย </w:t>
      </w:r>
      <w:r w:rsidR="003559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1764" w:rsidRPr="004D0CBA">
        <w:rPr>
          <w:rFonts w:ascii="TH NiramitIT๙" w:hAnsi="TH NiramitIT๙" w:cs="TH NiramitIT๙"/>
          <w:sz w:val="32"/>
          <w:szCs w:val="32"/>
          <w:cs/>
        </w:rPr>
        <w:t>สิ่งแวดล้อมไร้มลพิษ</w:t>
      </w:r>
      <w:r w:rsidR="003559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1764" w:rsidRPr="004D0CBA">
        <w:rPr>
          <w:rFonts w:ascii="TH NiramitIT๙" w:hAnsi="TH NiramitIT๙" w:cs="TH NiramitIT๙"/>
          <w:sz w:val="32"/>
          <w:szCs w:val="32"/>
          <w:cs/>
        </w:rPr>
        <w:t xml:space="preserve"> ยึดเศรษฐกิจพอเพียง</w:t>
      </w:r>
    </w:p>
    <w:p w:rsidR="00385114" w:rsidRPr="004D0CBA" w:rsidRDefault="00AA3280" w:rsidP="00D45694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B11E5E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>1.</w:t>
      </w:r>
      <w:r w:rsidR="00B11E5E" w:rsidRPr="004D0CBA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D11DFB"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6D5AA2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 xml:space="preserve">แผนพัฒนาสามปี </w:t>
      </w:r>
      <w:r w:rsidR="00B11E5E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ปีงบประมาณ พ.ศ. 255</w:t>
      </w:r>
      <w:r w:rsidR="009B06E1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8</w:t>
      </w:r>
      <w:r w:rsidR="00B11E5E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-2560</w:t>
      </w:r>
    </w:p>
    <w:p w:rsidR="00036C44" w:rsidRPr="004D0CBA" w:rsidRDefault="00D45694" w:rsidP="00710845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052B0D"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="00052B0D" w:rsidRPr="004D0CBA">
        <w:rPr>
          <w:rFonts w:ascii="TH NiramitIT๙" w:hAnsi="TH NiramitIT๙" w:cs="TH NiramitIT๙"/>
          <w:sz w:val="32"/>
          <w:szCs w:val="32"/>
          <w:cs/>
        </w:rPr>
        <w:t>1.2.1</w:t>
      </w:r>
      <w:r w:rsidR="00F74B27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710845">
        <w:rPr>
          <w:rFonts w:ascii="TH NiramitIT๙" w:hAnsi="TH NiramitIT๙" w:cs="TH NiramitIT๙" w:hint="cs"/>
          <w:sz w:val="32"/>
          <w:szCs w:val="32"/>
          <w:cs/>
        </w:rPr>
        <w:t>การดำเนินงานตาม</w:t>
      </w:r>
      <w:r w:rsidR="00F74B27" w:rsidRPr="004D0CBA">
        <w:rPr>
          <w:rFonts w:ascii="TH NiramitIT๙" w:hAnsi="TH NiramitIT๙" w:cs="TH NiramitIT๙"/>
          <w:sz w:val="32"/>
          <w:szCs w:val="32"/>
          <w:cs/>
        </w:rPr>
        <w:t>แผนพัฒนาสามปี พ.ศ. 2558-2560</w:t>
      </w:r>
      <w:r w:rsidR="006B1730" w:rsidRPr="004D0CBA">
        <w:rPr>
          <w:rFonts w:ascii="TH NiramitIT๙" w:hAnsi="TH NiramitIT๙" w:cs="TH NiramitIT๙"/>
          <w:sz w:val="32"/>
          <w:szCs w:val="32"/>
          <w:cs/>
        </w:rPr>
        <w:t>(เฉพาะปี พ.ศ. 2558)</w:t>
      </w:r>
      <w:r w:rsidR="00AB2767" w:rsidRPr="004D0CBA">
        <w:rPr>
          <w:rFonts w:ascii="TH NiramitIT๙" w:hAnsi="TH NiramitIT๙" w:cs="TH NiramitIT๙"/>
          <w:sz w:val="32"/>
          <w:szCs w:val="32"/>
        </w:rPr>
        <w:tab/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841"/>
        <w:gridCol w:w="1259"/>
        <w:gridCol w:w="1555"/>
        <w:gridCol w:w="1259"/>
        <w:gridCol w:w="1725"/>
      </w:tblGrid>
      <w:tr w:rsidR="00355987" w:rsidRPr="00355987" w:rsidTr="00581FFC">
        <w:tc>
          <w:tcPr>
            <w:tcW w:w="3969" w:type="dxa"/>
            <w:vMerge w:val="restart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2835" w:type="dxa"/>
            <w:gridSpan w:val="2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55987" w:rsidRPr="00355987" w:rsidTr="00581FFC">
        <w:tc>
          <w:tcPr>
            <w:tcW w:w="3969" w:type="dxa"/>
            <w:vMerge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</w:tr>
      <w:tr w:rsidR="00355987" w:rsidRPr="00355987" w:rsidTr="00581FFC">
        <w:tc>
          <w:tcPr>
            <w:tcW w:w="396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73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44,446,000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242,080</w:t>
            </w:r>
          </w:p>
        </w:tc>
      </w:tr>
      <w:tr w:rsidR="00355987" w:rsidRPr="00355987" w:rsidTr="005D33F5">
        <w:trPr>
          <w:trHeight w:val="197"/>
        </w:trPr>
        <w:tc>
          <w:tcPr>
            <w:tcW w:w="396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2.การพัฒนาคนและสังคม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46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9,546,510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16</w:t>
            </w:r>
          </w:p>
        </w:tc>
        <w:tc>
          <w:tcPr>
            <w:tcW w:w="1559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2,373,599.20</w:t>
            </w:r>
          </w:p>
        </w:tc>
      </w:tr>
      <w:tr w:rsidR="00355987" w:rsidRPr="00355987" w:rsidTr="00581FFC">
        <w:tc>
          <w:tcPr>
            <w:tcW w:w="396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3.การพัฒนาเศรษฐกิจ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13,420,000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200,000</w:t>
            </w:r>
          </w:p>
        </w:tc>
      </w:tr>
      <w:tr w:rsidR="00355987" w:rsidRPr="00355987" w:rsidTr="00581FFC">
        <w:tc>
          <w:tcPr>
            <w:tcW w:w="396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4.การพัฒนาทรัพยากรธรรมชาติและสิ่งแวดล้อม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9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3,030,000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</w:tr>
      <w:tr w:rsidR="00355987" w:rsidRPr="00355987" w:rsidTr="00581FFC">
        <w:tc>
          <w:tcPr>
            <w:tcW w:w="3969" w:type="dxa"/>
          </w:tcPr>
          <w:p w:rsidR="00581FFC" w:rsidRPr="00355987" w:rsidRDefault="00581FF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5.การพัฒนาการเมืองการปกครองการบริหารจัดการองค์กรภายใต้ระบบ</w:t>
            </w:r>
            <w:proofErr w:type="spellStart"/>
            <w:r w:rsidRPr="00355987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355987">
              <w:rPr>
                <w:rFonts w:ascii="TH NiramitIT๙" w:hAnsi="TH NiramitIT๙" w:cs="TH NiramitIT๙"/>
                <w:sz w:val="28"/>
                <w:cs/>
              </w:rPr>
              <w:t>บาล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14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5,660,000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1,256,157.91</w:t>
            </w:r>
          </w:p>
        </w:tc>
      </w:tr>
      <w:tr w:rsidR="00355987" w:rsidRPr="00355987" w:rsidTr="00581FFC">
        <w:tc>
          <w:tcPr>
            <w:tcW w:w="5245" w:type="dxa"/>
            <w:gridSpan w:val="2"/>
          </w:tcPr>
          <w:p w:rsidR="00581FFC" w:rsidRPr="00355987" w:rsidRDefault="00581FFC" w:rsidP="00581FFC">
            <w:pPr>
              <w:pStyle w:val="a3"/>
              <w:tabs>
                <w:tab w:val="left" w:pos="284"/>
                <w:tab w:val="left" w:pos="567"/>
                <w:tab w:val="left" w:pos="709"/>
                <w:tab w:val="left" w:pos="995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  <w:t>รวม</w:t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="005D33F5"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                                146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76,102,510</w:t>
            </w:r>
          </w:p>
        </w:tc>
        <w:tc>
          <w:tcPr>
            <w:tcW w:w="1276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28</w:t>
            </w:r>
          </w:p>
        </w:tc>
        <w:tc>
          <w:tcPr>
            <w:tcW w:w="1559" w:type="dxa"/>
          </w:tcPr>
          <w:p w:rsidR="00581FFC" w:rsidRPr="00355987" w:rsidRDefault="005D33F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4,542,237.11</w:t>
            </w:r>
          </w:p>
        </w:tc>
      </w:tr>
    </w:tbl>
    <w:p w:rsidR="00710845" w:rsidRDefault="00052B0D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B06551" w:rsidRPr="004D0CBA" w:rsidRDefault="00710845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52B0D" w:rsidRPr="004D0CBA">
        <w:rPr>
          <w:rFonts w:ascii="TH NiramitIT๙" w:hAnsi="TH NiramitIT๙" w:cs="TH NiramitIT๙"/>
          <w:sz w:val="32"/>
          <w:szCs w:val="32"/>
          <w:cs/>
        </w:rPr>
        <w:t>1.2.2</w:t>
      </w:r>
      <w:r w:rsidR="003559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การดำเนินงานตาม</w:t>
      </w:r>
      <w:r w:rsidR="00F74B27" w:rsidRPr="004D0CBA">
        <w:rPr>
          <w:rFonts w:ascii="TH NiramitIT๙" w:hAnsi="TH NiramitIT๙" w:cs="TH NiramitIT๙"/>
          <w:sz w:val="32"/>
          <w:szCs w:val="32"/>
          <w:cs/>
        </w:rPr>
        <w:t>แผนพัฒนาสามปี พ.ศ. 255</w:t>
      </w:r>
      <w:r w:rsidR="002004DB" w:rsidRPr="004D0CBA">
        <w:rPr>
          <w:rFonts w:ascii="TH NiramitIT๙" w:hAnsi="TH NiramitIT๙" w:cs="TH NiramitIT๙"/>
          <w:sz w:val="32"/>
          <w:szCs w:val="32"/>
          <w:cs/>
        </w:rPr>
        <w:t>9</w:t>
      </w:r>
      <w:r w:rsidR="00F74B27" w:rsidRPr="004D0CBA">
        <w:rPr>
          <w:rFonts w:ascii="TH NiramitIT๙" w:hAnsi="TH NiramitIT๙" w:cs="TH NiramitIT๙"/>
          <w:sz w:val="32"/>
          <w:szCs w:val="32"/>
          <w:cs/>
        </w:rPr>
        <w:t>-2561</w:t>
      </w:r>
      <w:r w:rsidR="00246658" w:rsidRPr="004D0CBA">
        <w:rPr>
          <w:rFonts w:ascii="TH NiramitIT๙" w:hAnsi="TH NiramitIT๙" w:cs="TH NiramitIT๙"/>
          <w:sz w:val="32"/>
          <w:szCs w:val="32"/>
          <w:cs/>
        </w:rPr>
        <w:t>(เฉพาะปี พ.ศ. 2559)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900"/>
        <w:gridCol w:w="1267"/>
        <w:gridCol w:w="1558"/>
        <w:gridCol w:w="1267"/>
        <w:gridCol w:w="1647"/>
      </w:tblGrid>
      <w:tr w:rsidR="00355987" w:rsidRPr="00355987" w:rsidTr="002E6255">
        <w:tc>
          <w:tcPr>
            <w:tcW w:w="3969" w:type="dxa"/>
            <w:vMerge w:val="restart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2835" w:type="dxa"/>
            <w:gridSpan w:val="2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55987" w:rsidRPr="00355987" w:rsidTr="002E6255">
        <w:tc>
          <w:tcPr>
            <w:tcW w:w="3969" w:type="dxa"/>
            <w:vMerge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76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37,788,000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13</w:t>
            </w:r>
          </w:p>
        </w:tc>
        <w:tc>
          <w:tcPr>
            <w:tcW w:w="1559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1,002,210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2.การพัฒนาคนและสังคม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14,180,000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12</w:t>
            </w:r>
          </w:p>
        </w:tc>
        <w:tc>
          <w:tcPr>
            <w:tcW w:w="1559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1,215,708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3.การพัฒนาเศรษฐกิจ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1,240,000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50,000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4.การพัฒนาทรัพยากรธรรมชาติและสิ่งแวดล้อม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6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520,000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21,132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5.การพัฒนาการเมืองการปกครองการบริหารจัดการองค์กรภายใต้ระบบ</w:t>
            </w:r>
            <w:proofErr w:type="spellStart"/>
            <w:r w:rsidRPr="00355987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355987">
              <w:rPr>
                <w:rFonts w:ascii="TH NiramitIT๙" w:hAnsi="TH NiramitIT๙" w:cs="TH NiramitIT๙"/>
                <w:sz w:val="28"/>
                <w:cs/>
              </w:rPr>
              <w:t>บาล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16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1,858,000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1,652,315.06</w:t>
            </w:r>
          </w:p>
        </w:tc>
      </w:tr>
      <w:tr w:rsidR="00355987" w:rsidRPr="00355987" w:rsidTr="002E6255">
        <w:tc>
          <w:tcPr>
            <w:tcW w:w="5245" w:type="dxa"/>
            <w:gridSpan w:val="2"/>
          </w:tcPr>
          <w:p w:rsidR="00581FFC" w:rsidRPr="00355987" w:rsidRDefault="00581FFC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995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  <w:t>รวม</w:t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="005D33F5"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                              133</w:t>
            </w:r>
          </w:p>
        </w:tc>
        <w:tc>
          <w:tcPr>
            <w:tcW w:w="1559" w:type="dxa"/>
          </w:tcPr>
          <w:p w:rsidR="00581FFC" w:rsidRPr="00355987" w:rsidRDefault="005D33F5" w:rsidP="005D33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55,586,000</w:t>
            </w:r>
          </w:p>
        </w:tc>
        <w:tc>
          <w:tcPr>
            <w:tcW w:w="1276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35</w:t>
            </w:r>
          </w:p>
        </w:tc>
        <w:tc>
          <w:tcPr>
            <w:tcW w:w="1559" w:type="dxa"/>
          </w:tcPr>
          <w:p w:rsidR="00581FFC" w:rsidRPr="00355987" w:rsidRDefault="005D33F5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3,941,365.06</w:t>
            </w:r>
          </w:p>
        </w:tc>
      </w:tr>
    </w:tbl>
    <w:p w:rsidR="00070C69" w:rsidRDefault="00052B0D" w:rsidP="002464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581FFC"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581FFC"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070C69" w:rsidRDefault="00070C69" w:rsidP="002464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70C69" w:rsidRDefault="00070C69" w:rsidP="002464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70C69" w:rsidRDefault="00070C69" w:rsidP="002464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15246" w:rsidRPr="004D0CBA" w:rsidRDefault="00710845" w:rsidP="00581FF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52B0D" w:rsidRPr="004D0CBA">
        <w:rPr>
          <w:rFonts w:ascii="TH NiramitIT๙" w:hAnsi="TH NiramitIT๙" w:cs="TH NiramitIT๙"/>
          <w:sz w:val="32"/>
          <w:szCs w:val="32"/>
          <w:cs/>
        </w:rPr>
        <w:t>1.2.3</w:t>
      </w:r>
      <w:r w:rsidR="003559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การดำเนินงานตาม</w:t>
      </w:r>
      <w:r w:rsidR="002004DB" w:rsidRPr="004D0CBA">
        <w:rPr>
          <w:rFonts w:ascii="TH NiramitIT๙" w:hAnsi="TH NiramitIT๙" w:cs="TH NiramitIT๙"/>
          <w:sz w:val="32"/>
          <w:szCs w:val="32"/>
          <w:cs/>
        </w:rPr>
        <w:t>แผนพัฒนาสามปี พ.ศ. 2560-2562</w:t>
      </w:r>
      <w:r w:rsidR="00246658" w:rsidRPr="004D0CBA">
        <w:rPr>
          <w:rFonts w:ascii="TH NiramitIT๙" w:hAnsi="TH NiramitIT๙" w:cs="TH NiramitIT๙"/>
          <w:sz w:val="32"/>
          <w:szCs w:val="32"/>
          <w:cs/>
        </w:rPr>
        <w:t>(เฉพาะปี พ.ศ. 2560)</w:t>
      </w:r>
      <w:r w:rsidR="002464EE" w:rsidRPr="004D0CBA">
        <w:rPr>
          <w:rFonts w:ascii="TH NiramitIT๙" w:hAnsi="TH NiramitIT๙" w:cs="TH NiramitIT๙"/>
          <w:sz w:val="32"/>
          <w:szCs w:val="32"/>
        </w:rPr>
        <w:tab/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846"/>
        <w:gridCol w:w="1260"/>
        <w:gridCol w:w="1556"/>
        <w:gridCol w:w="1260"/>
        <w:gridCol w:w="1717"/>
      </w:tblGrid>
      <w:tr w:rsidR="00355987" w:rsidRPr="00355987" w:rsidTr="002E6255">
        <w:tc>
          <w:tcPr>
            <w:tcW w:w="3969" w:type="dxa"/>
            <w:vMerge w:val="restart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2835" w:type="dxa"/>
            <w:gridSpan w:val="2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355987" w:rsidRPr="00355987" w:rsidTr="002E6255">
        <w:tc>
          <w:tcPr>
            <w:tcW w:w="3969" w:type="dxa"/>
            <w:vMerge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จำนวนเงิน</w:t>
            </w:r>
          </w:p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(บาท)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1276" w:type="dxa"/>
          </w:tcPr>
          <w:p w:rsidR="00581FFC" w:rsidRPr="00355987" w:rsidRDefault="0063450D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581FFC" w:rsidRPr="00355987" w:rsidRDefault="0063450D" w:rsidP="006345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51,856,000</w:t>
            </w:r>
          </w:p>
        </w:tc>
        <w:tc>
          <w:tcPr>
            <w:tcW w:w="1276" w:type="dxa"/>
          </w:tcPr>
          <w:p w:rsidR="00581FFC" w:rsidRPr="00355987" w:rsidRDefault="0063450D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  <w:r w:rsidR="00E927FA"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581FFC" w:rsidRPr="00355987" w:rsidRDefault="009C06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3,475,771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2.การพัฒนาคนและสังคม</w:t>
            </w:r>
          </w:p>
        </w:tc>
        <w:tc>
          <w:tcPr>
            <w:tcW w:w="1276" w:type="dxa"/>
          </w:tcPr>
          <w:p w:rsidR="00581FFC" w:rsidRPr="00355987" w:rsidRDefault="0063450D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36</w:t>
            </w:r>
          </w:p>
        </w:tc>
        <w:tc>
          <w:tcPr>
            <w:tcW w:w="1559" w:type="dxa"/>
          </w:tcPr>
          <w:p w:rsidR="00581FFC" w:rsidRPr="00355987" w:rsidRDefault="0063450D" w:rsidP="006345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15,782,000</w:t>
            </w:r>
          </w:p>
        </w:tc>
        <w:tc>
          <w:tcPr>
            <w:tcW w:w="1276" w:type="dxa"/>
          </w:tcPr>
          <w:p w:rsidR="00581FFC" w:rsidRPr="00355987" w:rsidRDefault="00E927FA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12</w:t>
            </w:r>
          </w:p>
        </w:tc>
        <w:tc>
          <w:tcPr>
            <w:tcW w:w="1559" w:type="dxa"/>
          </w:tcPr>
          <w:p w:rsidR="00581FFC" w:rsidRPr="00355987" w:rsidRDefault="009C06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1,486,199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3.การพัฒนาเศรษฐกิจ</w:t>
            </w:r>
          </w:p>
        </w:tc>
        <w:tc>
          <w:tcPr>
            <w:tcW w:w="1276" w:type="dxa"/>
          </w:tcPr>
          <w:p w:rsidR="00581FFC" w:rsidRPr="00355987" w:rsidRDefault="0063450D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581FFC" w:rsidRPr="00355987" w:rsidRDefault="0063450D" w:rsidP="006345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1,320,000</w:t>
            </w:r>
          </w:p>
        </w:tc>
        <w:tc>
          <w:tcPr>
            <w:tcW w:w="1276" w:type="dxa"/>
          </w:tcPr>
          <w:p w:rsidR="00581FFC" w:rsidRPr="00355987" w:rsidRDefault="00E927FA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81FFC" w:rsidRPr="00355987" w:rsidRDefault="009C06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4.การพัฒนาทรัพยากรธรรมชาติและสิ่งแวดล้อม</w:t>
            </w:r>
          </w:p>
        </w:tc>
        <w:tc>
          <w:tcPr>
            <w:tcW w:w="1276" w:type="dxa"/>
          </w:tcPr>
          <w:p w:rsidR="00581FFC" w:rsidRPr="00355987" w:rsidRDefault="0063450D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581FFC" w:rsidRPr="00355987" w:rsidRDefault="0063450D" w:rsidP="006345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380,000</w:t>
            </w:r>
          </w:p>
        </w:tc>
        <w:tc>
          <w:tcPr>
            <w:tcW w:w="1276" w:type="dxa"/>
          </w:tcPr>
          <w:p w:rsidR="00581FFC" w:rsidRPr="00355987" w:rsidRDefault="00E927FA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81FFC" w:rsidRPr="00355987" w:rsidRDefault="009C06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</w:tr>
      <w:tr w:rsidR="00355987" w:rsidRPr="00355987" w:rsidTr="002E6255">
        <w:tc>
          <w:tcPr>
            <w:tcW w:w="3969" w:type="dxa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5.การพัฒนาการเมืองการปกครองการบริหารจัดการองค์กรภายใต้ระบบ</w:t>
            </w:r>
            <w:proofErr w:type="spellStart"/>
            <w:r w:rsidRPr="00355987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355987">
              <w:rPr>
                <w:rFonts w:ascii="TH NiramitIT๙" w:hAnsi="TH NiramitIT๙" w:cs="TH NiramitIT๙"/>
                <w:sz w:val="28"/>
                <w:cs/>
              </w:rPr>
              <w:t>บาล</w:t>
            </w:r>
          </w:p>
        </w:tc>
        <w:tc>
          <w:tcPr>
            <w:tcW w:w="1276" w:type="dxa"/>
          </w:tcPr>
          <w:p w:rsidR="00581FFC" w:rsidRPr="00355987" w:rsidRDefault="0063450D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581FFC" w:rsidRPr="00355987" w:rsidRDefault="0063450D" w:rsidP="006345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6,225,000</w:t>
            </w:r>
          </w:p>
        </w:tc>
        <w:tc>
          <w:tcPr>
            <w:tcW w:w="1276" w:type="dxa"/>
          </w:tcPr>
          <w:p w:rsidR="00581FFC" w:rsidRPr="00355987" w:rsidRDefault="00E927FA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581FFC" w:rsidRPr="00355987" w:rsidRDefault="009C06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2,274,230.20</w:t>
            </w:r>
          </w:p>
        </w:tc>
      </w:tr>
      <w:tr w:rsidR="00355987" w:rsidRPr="00355987" w:rsidTr="002E6255">
        <w:tc>
          <w:tcPr>
            <w:tcW w:w="5245" w:type="dxa"/>
            <w:gridSpan w:val="2"/>
          </w:tcPr>
          <w:p w:rsidR="00581FFC" w:rsidRPr="00355987" w:rsidRDefault="00581F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995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  <w:t>รวม</w:t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  <w:r w:rsidR="0063450D"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                                139</w:t>
            </w:r>
          </w:p>
        </w:tc>
        <w:tc>
          <w:tcPr>
            <w:tcW w:w="1559" w:type="dxa"/>
          </w:tcPr>
          <w:p w:rsidR="00581FFC" w:rsidRPr="00355987" w:rsidRDefault="0063450D" w:rsidP="0063450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75,563,500</w:t>
            </w:r>
          </w:p>
        </w:tc>
        <w:tc>
          <w:tcPr>
            <w:tcW w:w="1276" w:type="dxa"/>
          </w:tcPr>
          <w:p w:rsidR="00581FFC" w:rsidRPr="00355987" w:rsidRDefault="00E927FA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46</w:t>
            </w:r>
          </w:p>
        </w:tc>
        <w:tc>
          <w:tcPr>
            <w:tcW w:w="1559" w:type="dxa"/>
          </w:tcPr>
          <w:p w:rsidR="00581FFC" w:rsidRPr="00355987" w:rsidRDefault="009C06FC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b/>
                <w:bCs/>
                <w:sz w:val="28"/>
                <w:cs/>
              </w:rPr>
              <w:t>7,236,200.20</w:t>
            </w:r>
          </w:p>
        </w:tc>
      </w:tr>
    </w:tbl>
    <w:p w:rsidR="009F6823" w:rsidRPr="004D0CBA" w:rsidRDefault="009F6823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  <w:sectPr w:rsidR="009F6823" w:rsidRPr="004D0CBA" w:rsidSect="00710845">
          <w:headerReference w:type="default" r:id="rId11"/>
          <w:footerReference w:type="default" r:id="rId12"/>
          <w:pgSz w:w="11906" w:h="16838"/>
          <w:pgMar w:top="284" w:right="991" w:bottom="709" w:left="1440" w:header="283" w:footer="0" w:gutter="0"/>
          <w:pgNumType w:fmt="thaiNumbers"/>
          <w:cols w:space="708"/>
          <w:docGrid w:linePitch="360"/>
        </w:sectPr>
      </w:pPr>
    </w:p>
    <w:p w:rsidR="004367F3" w:rsidRPr="004D0CBA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lastRenderedPageBreak/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  <w:t>1</w:t>
      </w:r>
      <w:r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35598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 255</w:t>
      </w:r>
      <w:r w:rsidR="00581FFC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8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-2560</w:t>
      </w:r>
    </w:p>
    <w:p w:rsidR="00696BF7" w:rsidRPr="004D0CBA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4367F3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1.</w:t>
      </w:r>
      <w:r w:rsidR="004367F3" w:rsidRPr="004D0CBA">
        <w:rPr>
          <w:rFonts w:ascii="TH NiramitIT๙" w:hAnsi="TH NiramitIT๙" w:cs="TH NiramitIT๙"/>
          <w:sz w:val="32"/>
          <w:szCs w:val="32"/>
          <w:cs/>
        </w:rPr>
        <w:t>3</w:t>
      </w:r>
      <w:r w:rsidR="004367F3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.1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="00355987">
        <w:rPr>
          <w:rFonts w:ascii="TH NiramitIT๙" w:eastAsia="AngsanaNew-Bold" w:hAnsi="TH NiramitIT๙" w:cs="TH NiramitIT๙" w:hint="cs"/>
          <w:spacing w:val="-4"/>
          <w:sz w:val="32"/>
          <w:szCs w:val="32"/>
          <w:cs/>
        </w:rPr>
        <w:t>โ</w:t>
      </w:r>
      <w:r w:rsidR="00696BF7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ครงการเพื่อการพัฒนาท้องถิ่นที่</w:t>
      </w:r>
      <w:r w:rsidR="00696BF7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>ไม่ได้</w:t>
      </w:r>
      <w:r w:rsidR="00696BF7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ดำเนินการจริง</w:t>
      </w:r>
    </w:p>
    <w:p w:rsidR="001E0ED6" w:rsidRPr="004D0CBA" w:rsidRDefault="001E0ED6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1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) ปีงบประมาณ พ.ศ. 255</w:t>
      </w:r>
      <w:r w:rsidR="008A6904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8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</w:p>
    <w:tbl>
      <w:tblPr>
        <w:tblStyle w:val="a5"/>
        <w:tblW w:w="12332" w:type="dxa"/>
        <w:tblInd w:w="108" w:type="dxa"/>
        <w:tblLook w:val="04A0" w:firstRow="1" w:lastRow="0" w:firstColumn="1" w:lastColumn="0" w:noHBand="0" w:noVBand="1"/>
      </w:tblPr>
      <w:tblGrid>
        <w:gridCol w:w="5670"/>
        <w:gridCol w:w="1559"/>
        <w:gridCol w:w="5103"/>
      </w:tblGrid>
      <w:tr w:rsidR="00014269" w:rsidRPr="00355987" w:rsidTr="00014269">
        <w:tc>
          <w:tcPr>
            <w:tcW w:w="5670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จำนวนโครงการ</w:t>
            </w:r>
          </w:p>
        </w:tc>
        <w:tc>
          <w:tcPr>
            <w:tcW w:w="5103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เหตุผลที่ไม่ได้ดำเนินการจริง</w:t>
            </w: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</w:t>
            </w:r>
          </w:p>
        </w:tc>
        <w:tc>
          <w:tcPr>
            <w:tcW w:w="5103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โครงการอนุมัติกันเงิน</w:t>
            </w: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2.การพัฒนาคนและสังคม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</w:t>
            </w:r>
          </w:p>
        </w:tc>
        <w:tc>
          <w:tcPr>
            <w:tcW w:w="5103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3.การพัฒนาเศรษฐกิจ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5103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4.การพัฒนาทรัพยากรธรรมชาติและสิ่งแวดล้อม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5.การพัฒนาการเมืองการปกครองการบริหารจัดการองค์กรภายใต้ระบบ</w:t>
            </w:r>
            <w:proofErr w:type="spellStart"/>
            <w:r w:rsidRPr="00355987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355987">
              <w:rPr>
                <w:rFonts w:ascii="TH NiramitIT๙" w:hAnsi="TH NiramitIT๙" w:cs="TH NiramitIT๙"/>
                <w:sz w:val="28"/>
                <w:cs/>
              </w:rPr>
              <w:t>บาล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5103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014269" w:rsidRPr="00355987" w:rsidRDefault="00014269" w:rsidP="004E4F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</w:tbl>
    <w:p w:rsidR="00F15242" w:rsidRPr="00355987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2</w:t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) ปีงบประมาณ พ.ศ. 255</w:t>
      </w:r>
      <w:r w:rsidR="008A6904" w:rsidRPr="00355987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9</w:t>
      </w:r>
      <w:r w:rsidRPr="0035598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</w:p>
    <w:tbl>
      <w:tblPr>
        <w:tblStyle w:val="a5"/>
        <w:tblW w:w="12332" w:type="dxa"/>
        <w:tblInd w:w="108" w:type="dxa"/>
        <w:tblLook w:val="04A0" w:firstRow="1" w:lastRow="0" w:firstColumn="1" w:lastColumn="0" w:noHBand="0" w:noVBand="1"/>
      </w:tblPr>
      <w:tblGrid>
        <w:gridCol w:w="5670"/>
        <w:gridCol w:w="1559"/>
        <w:gridCol w:w="5103"/>
      </w:tblGrid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จำนวนโครงการ</w:t>
            </w:r>
          </w:p>
        </w:tc>
        <w:tc>
          <w:tcPr>
            <w:tcW w:w="5103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เหตุผลที่ไม่ได้ดำเนินการจริง</w:t>
            </w: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</w:rPr>
              <w:t>1</w:t>
            </w:r>
          </w:p>
        </w:tc>
        <w:tc>
          <w:tcPr>
            <w:tcW w:w="5103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โครงการอนุมัติกันเงิน</w:t>
            </w: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2.การพัฒนาคนและสังคม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</w:rPr>
              <w:t>9</w:t>
            </w:r>
          </w:p>
        </w:tc>
        <w:tc>
          <w:tcPr>
            <w:tcW w:w="5103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3.การพัฒนาเศรษฐกิจ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103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4.การพัฒนาทรัพยากรธรรมชาติและสิ่งแวดล้อม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103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355987">
              <w:rPr>
                <w:rFonts w:ascii="TH NiramitIT๙" w:hAnsi="TH NiramitIT๙" w:cs="TH NiramitIT๙"/>
                <w:sz w:val="28"/>
                <w:cs/>
              </w:rPr>
              <w:t>5.การพัฒนาการเมืองการปกครองการบริหารจัดการองค์กรภายใต้ระบบ</w:t>
            </w:r>
            <w:proofErr w:type="spellStart"/>
            <w:r w:rsidRPr="00355987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355987">
              <w:rPr>
                <w:rFonts w:ascii="TH NiramitIT๙" w:hAnsi="TH NiramitIT๙" w:cs="TH NiramitIT๙"/>
                <w:sz w:val="28"/>
                <w:cs/>
              </w:rPr>
              <w:t>บาล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103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  <w:tr w:rsidR="00014269" w:rsidRPr="00355987" w:rsidTr="00014269">
        <w:tc>
          <w:tcPr>
            <w:tcW w:w="5670" w:type="dxa"/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014269" w:rsidRPr="00355987" w:rsidRDefault="00014269" w:rsidP="000142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355987">
              <w:rPr>
                <w:rFonts w:ascii="TH NiramitIT๙" w:eastAsia="AngsanaNew-Bold" w:hAnsi="TH NiramitIT๙" w:cs="TH NiramitIT๙"/>
                <w:spacing w:val="-4"/>
                <w:sz w:val="28"/>
              </w:rPr>
              <w:t>10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014269" w:rsidRPr="00355987" w:rsidRDefault="00014269" w:rsidP="002E62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</w:tr>
    </w:tbl>
    <w:p w:rsidR="00014269" w:rsidRPr="004D0CBA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</w:p>
    <w:p w:rsidR="00F15242" w:rsidRDefault="00343250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  <w:t>3</w:t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) ปีงบประมาณ พ.ศ. 25</w:t>
      </w:r>
      <w:r w:rsidR="008A6904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60</w:t>
      </w:r>
      <w:r w:rsidR="00710845">
        <w:rPr>
          <w:rFonts w:ascii="TH NiramitIT๙" w:eastAsia="AngsanaNew-Bold" w:hAnsi="TH NiramitIT๙" w:cs="TH NiramitIT๙"/>
          <w:spacing w:val="-4"/>
          <w:sz w:val="32"/>
          <w:szCs w:val="32"/>
        </w:rPr>
        <w:t xml:space="preserve">   - </w:t>
      </w:r>
      <w:r w:rsidR="00710845">
        <w:rPr>
          <w:rFonts w:ascii="TH NiramitIT๙" w:eastAsia="AngsanaNew-Bold" w:hAnsi="TH NiramitIT๙" w:cs="TH NiramitIT๙" w:hint="cs"/>
          <w:spacing w:val="-4"/>
          <w:sz w:val="32"/>
          <w:szCs w:val="32"/>
          <w:cs/>
        </w:rPr>
        <w:t xml:space="preserve">ไม่มี </w:t>
      </w:r>
      <w:r w:rsidR="008D6523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–</w:t>
      </w:r>
    </w:p>
    <w:p w:rsidR="008D6523" w:rsidRPr="004D0CBA" w:rsidRDefault="008D6523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  <w:cs/>
        </w:rPr>
      </w:pPr>
    </w:p>
    <w:p w:rsidR="00E737EE" w:rsidRPr="004D0CBA" w:rsidRDefault="00343250" w:rsidP="00710845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  <w:cs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lastRenderedPageBreak/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="00696BF7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1.</w:t>
      </w:r>
      <w:r w:rsidR="00696BF7" w:rsidRPr="004D0CBA">
        <w:rPr>
          <w:rFonts w:ascii="TH NiramitIT๙" w:hAnsi="TH NiramitIT๙" w:cs="TH NiramitIT๙"/>
          <w:sz w:val="32"/>
          <w:szCs w:val="32"/>
          <w:cs/>
        </w:rPr>
        <w:t>3</w:t>
      </w:r>
      <w:r w:rsidR="00696BF7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.2</w:t>
      </w:r>
      <w:r w:rsidR="00D60833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 xml:space="preserve"> </w:t>
      </w:r>
      <w:r w:rsidR="006D1577" w:rsidRPr="006D1577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โครงการเพื่อการพัฒนาท้องถิ่นที่ได้ดำเนินการจริง</w:t>
      </w:r>
    </w:p>
    <w:p w:rsidR="00852661" w:rsidRPr="006D1577" w:rsidRDefault="00330DAA" w:rsidP="0085266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="00852661" w:rsidRPr="006D1577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1) ปีงบประมาณ พ.ศ. 2558</w:t>
      </w:r>
      <w:r w:rsidR="00852661" w:rsidRPr="006D1577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</w:p>
    <w:tbl>
      <w:tblPr>
        <w:tblStyle w:val="a5"/>
        <w:tblW w:w="13608" w:type="dxa"/>
        <w:tblInd w:w="108" w:type="dxa"/>
        <w:tblLook w:val="04A0" w:firstRow="1" w:lastRow="0" w:firstColumn="1" w:lastColumn="0" w:noHBand="0" w:noVBand="1"/>
      </w:tblPr>
      <w:tblGrid>
        <w:gridCol w:w="2552"/>
        <w:gridCol w:w="5386"/>
        <w:gridCol w:w="1560"/>
        <w:gridCol w:w="2126"/>
        <w:gridCol w:w="1984"/>
      </w:tblGrid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โครงการ</w:t>
            </w:r>
          </w:p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12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1984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ตัวชี้วัด (</w:t>
            </w: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  <w:t>KPI</w:t>
            </w: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1 การพัฒนาด้านโครงสร้างพื้นฐาน</w:t>
            </w: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1.โครงการจ้างเหมาบริการตัดหญ้าและต้นไม้ริมถนน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47,880</w:t>
            </w:r>
          </w:p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126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ประชาชนมีความปลอดภัยเพิ่มมากขึ้น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2.โครงการซ่อมแซมผิวจราจรถนนบ้านนายครื้น เงินถาวร - บ้านนายแช่ม  คงเจริญ  หมู่ที่ 6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30,000</w:t>
            </w:r>
          </w:p>
        </w:tc>
        <w:tc>
          <w:tcPr>
            <w:tcW w:w="2126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โครงการก่อสร้างถนนลูกรังผิวจราจรหินคลุกซอยนิยมพัฒนา 1 หมู่ที่ 1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93,500</w:t>
            </w:r>
          </w:p>
        </w:tc>
        <w:tc>
          <w:tcPr>
            <w:tcW w:w="2126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โครงการซ่อมแซมท่อระบายน้ำ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.ถนนสายรากไม้-บางฉนาก หมู่ที่ 2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70,700</w:t>
            </w:r>
          </w:p>
        </w:tc>
        <w:tc>
          <w:tcPr>
            <w:tcW w:w="2126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ปัญหาน้ำท่วมขังลดลง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52661" w:rsidRPr="004D0CBA" w:rsidRDefault="00852661" w:rsidP="00D462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โครงการปรับปร</w:t>
            </w:r>
            <w:r w:rsidR="00D46259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ุงผิวจราจรถนนสายคันคลองแพรกซ้าย</w:t>
            </w:r>
            <w:r w:rsidR="00D46259" w:rsidRPr="00D46259">
              <w:rPr>
                <w:rFonts w:ascii="TH NiramitIT๙" w:eastAsia="AngsanaNew-Bold" w:hAnsi="TH NiramitIT๙" w:cs="TH NiramitIT๙" w:hint="cs"/>
                <w:spacing w:val="-4"/>
                <w:sz w:val="18"/>
                <w:szCs w:val="18"/>
                <w:cs/>
              </w:rPr>
              <w:t>ม.</w:t>
            </w:r>
            <w:r w:rsidRPr="00D46259">
              <w:rPr>
                <w:rFonts w:ascii="TH NiramitIT๙" w:eastAsia="AngsanaNew-Bold" w:hAnsi="TH NiramitIT๙" w:cs="TH NiramitIT๙"/>
                <w:spacing w:val="-4"/>
                <w:sz w:val="18"/>
                <w:szCs w:val="18"/>
                <w:cs/>
              </w:rPr>
              <w:t xml:space="preserve">3 เชื่อม </w:t>
            </w:r>
            <w:r w:rsidR="00D46259" w:rsidRPr="00D46259">
              <w:rPr>
                <w:rFonts w:ascii="TH NiramitIT๙" w:eastAsia="AngsanaNew-Bold" w:hAnsi="TH NiramitIT๙" w:cs="TH NiramitIT๙" w:hint="cs"/>
                <w:spacing w:val="-4"/>
                <w:sz w:val="18"/>
                <w:szCs w:val="18"/>
                <w:cs/>
              </w:rPr>
              <w:t>ม.</w:t>
            </w:r>
            <w:r w:rsidRPr="00D46259">
              <w:rPr>
                <w:rFonts w:ascii="TH NiramitIT๙" w:eastAsia="AngsanaNew-Bold" w:hAnsi="TH NiramitIT๙" w:cs="TH NiramitIT๙"/>
                <w:spacing w:val="-4"/>
                <w:sz w:val="18"/>
                <w:szCs w:val="18"/>
                <w:cs/>
              </w:rPr>
              <w:t xml:space="preserve"> 5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654,500</w:t>
            </w:r>
          </w:p>
        </w:tc>
        <w:tc>
          <w:tcPr>
            <w:tcW w:w="2126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โครงการก่อสร้างถนนดินลูกรังผิวจราจรหินคลุก ซอยฉลองสุขุมหมู่ที่ 5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250,000</w:t>
            </w:r>
          </w:p>
        </w:tc>
        <w:tc>
          <w:tcPr>
            <w:tcW w:w="2126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852661" w:rsidRPr="004D0CBA" w:rsidTr="00852661">
        <w:tc>
          <w:tcPr>
            <w:tcW w:w="2552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7. โครงการก่อสร้างเขื่อนกันน้ำกัดเซาะชายฝั่งเนื่องจากเกิดภัยพิบัติกรณีฉุกเฉิน</w:t>
            </w:r>
          </w:p>
        </w:tc>
        <w:tc>
          <w:tcPr>
            <w:tcW w:w="1560" w:type="dxa"/>
          </w:tcPr>
          <w:p w:rsidR="00852661" w:rsidRPr="004D0CBA" w:rsidRDefault="00852661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3,460,000</w:t>
            </w:r>
          </w:p>
        </w:tc>
        <w:tc>
          <w:tcPr>
            <w:tcW w:w="2126" w:type="dxa"/>
          </w:tcPr>
          <w:p w:rsidR="00852661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การ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กัดเชาะ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ชายฝั่งลดลง</w:t>
            </w:r>
          </w:p>
        </w:tc>
        <w:tc>
          <w:tcPr>
            <w:tcW w:w="1984" w:type="dxa"/>
          </w:tcPr>
          <w:p w:rsidR="00852661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ลดปัญหาน้ำท่วมขังและการเสียหายชายฝั่ง</w:t>
            </w:r>
          </w:p>
        </w:tc>
      </w:tr>
      <w:tr w:rsidR="00D60833" w:rsidRPr="004D0CBA" w:rsidTr="00852661">
        <w:tc>
          <w:tcPr>
            <w:tcW w:w="2552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8.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.สายศรีสำโรง หมู่ที่ 5</w:t>
            </w:r>
          </w:p>
        </w:tc>
        <w:tc>
          <w:tcPr>
            <w:tcW w:w="1560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323,000</w:t>
            </w:r>
          </w:p>
        </w:tc>
        <w:tc>
          <w:tcPr>
            <w:tcW w:w="212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D60833" w:rsidRPr="004D0CBA" w:rsidTr="00852661">
        <w:tc>
          <w:tcPr>
            <w:tcW w:w="2552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9.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.บ้านเกาะไชย หมู่ที่ 7</w:t>
            </w:r>
          </w:p>
        </w:tc>
        <w:tc>
          <w:tcPr>
            <w:tcW w:w="1560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1,604,000</w:t>
            </w:r>
          </w:p>
        </w:tc>
        <w:tc>
          <w:tcPr>
            <w:tcW w:w="212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D60833" w:rsidRPr="004D0CBA" w:rsidTr="00852661">
        <w:tc>
          <w:tcPr>
            <w:tcW w:w="2552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10.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.จากบ้านนางกุหลาบ เพชรรัตน์ ถึง บ้านนางยุวดี หมู่ที่ 2</w:t>
            </w:r>
          </w:p>
        </w:tc>
        <w:tc>
          <w:tcPr>
            <w:tcW w:w="1560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295,800</w:t>
            </w:r>
          </w:p>
        </w:tc>
        <w:tc>
          <w:tcPr>
            <w:tcW w:w="212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D60833" w:rsidRPr="004D0CBA" w:rsidTr="00852661">
        <w:tc>
          <w:tcPr>
            <w:tcW w:w="2552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11.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.ต่อจากสะพานทางเดินเดิมถึงบ้านนายสอด หมู่ที่ 2</w:t>
            </w:r>
          </w:p>
        </w:tc>
        <w:tc>
          <w:tcPr>
            <w:tcW w:w="1560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327,000</w:t>
            </w:r>
          </w:p>
        </w:tc>
        <w:tc>
          <w:tcPr>
            <w:tcW w:w="2126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D60833" w:rsidRPr="004D0CBA" w:rsidRDefault="00D60833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8D6523" w:rsidRPr="004D0CBA" w:rsidRDefault="008D6523" w:rsidP="008D652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12. โครงการก</w:t>
            </w:r>
            <w:r>
              <w:rPr>
                <w:rFonts w:ascii="TH NiramitIT๙" w:eastAsia="AngsanaNew-Bold" w:hAnsi="TH NiramitIT๙" w:cs="TH NiramitIT๙" w:hint="cs"/>
                <w:spacing w:val="-4"/>
                <w:sz w:val="28"/>
                <w:cs/>
              </w:rPr>
              <w:t>่อ</w:t>
            </w:r>
            <w:r w:rsidR="0005159F"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สร้างถนน </w:t>
            </w:r>
            <w:proofErr w:type="spellStart"/>
            <w:r w:rsidR="0005159F"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="0005159F"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.สายศรีสำโรง หมู่ที่ 5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1,068,000</w:t>
            </w:r>
          </w:p>
        </w:tc>
        <w:tc>
          <w:tcPr>
            <w:tcW w:w="2126" w:type="dxa"/>
          </w:tcPr>
          <w:p w:rsidR="0005159F" w:rsidRPr="004D0CBA" w:rsidRDefault="0005159F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ความพึงพอใจของผู้สัญจร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lastRenderedPageBreak/>
              <w:t>ยุทธศาสตร์ที่ 2.การพัฒนาคนและสังคม</w:t>
            </w: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34,425</w:t>
            </w:r>
          </w:p>
        </w:tc>
        <w:tc>
          <w:tcPr>
            <w:tcW w:w="212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ประชาชนร่วมสืบสานประเพณีวัฒนธรรมมากขึ้น</w:t>
            </w:r>
          </w:p>
        </w:tc>
        <w:tc>
          <w:tcPr>
            <w:tcW w:w="1984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สนับสนุนวัสดุอุปกรณ์ตกแต่งเรือพระ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2. โครงการส่งเสริมสนับสนุนเงินสงเคราะห์ให้แก่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ผู้ป่วยเอดส์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สร้างหลักประกันรายได้ผู้สูงอายุ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เสริมสร้างทางสังคมคนพิการหรือทุพพลภาพ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</w:rPr>
              <w:t>127</w:t>
            </w: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,000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6,667,800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1,511,700</w:t>
            </w:r>
          </w:p>
        </w:tc>
        <w:tc>
          <w:tcPr>
            <w:tcW w:w="212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ประชาชนที่ได้รับสิทธิ์ได้รับเบี้ยยังชีพครบถ้วนและมีคุณภาพชีวิตดีขึ้น</w:t>
            </w:r>
          </w:p>
        </w:tc>
        <w:tc>
          <w:tcPr>
            <w:tcW w:w="1984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ร้อยละของผู้ได้รับเงินสงเคราะห์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โครงการสมทบกองทุนหลักประกันสุขภาพ (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สปสช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.)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150,000</w:t>
            </w:r>
          </w:p>
        </w:tc>
        <w:tc>
          <w:tcPr>
            <w:tcW w:w="212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984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ความพึงพอใจของประชาชน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โครงการฝึกอบรมของนายก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.รองนายก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.สมาชิก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116,080</w:t>
            </w:r>
          </w:p>
        </w:tc>
        <w:tc>
          <w:tcPr>
            <w:tcW w:w="212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ผู้เข้าอบรมน้ำความรู้มาพัฒนาการทำงานได้มากขึ้น</w:t>
            </w:r>
          </w:p>
        </w:tc>
        <w:tc>
          <w:tcPr>
            <w:tcW w:w="1984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ผู้เข้าอบรมจำนวน 30 คน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5. โครงการจัดส่งนักกีฬาเข้าร่วมการแข่งขันกีฬาต่าง ๆ กับหน่วยงานอื่น ๆ 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67,360</w:t>
            </w:r>
          </w:p>
        </w:tc>
        <w:tc>
          <w:tcPr>
            <w:tcW w:w="212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เยาวชนประชาชนเกิดความสามัคคี</w:t>
            </w:r>
          </w:p>
        </w:tc>
        <w:tc>
          <w:tcPr>
            <w:tcW w:w="1984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จำนวนครั้งในการส่งนักกีฬา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โครงการกิจกรรมวันเด็กแห่งชาติ ประจำปี 2558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149,825</w:t>
            </w:r>
          </w:p>
        </w:tc>
        <w:tc>
          <w:tcPr>
            <w:tcW w:w="2126" w:type="dxa"/>
          </w:tcPr>
          <w:p w:rsidR="0005159F" w:rsidRPr="006D1577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0"/>
                <w:szCs w:val="20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spacing w:val="-4"/>
                <w:sz w:val="20"/>
                <w:szCs w:val="20"/>
                <w:cs/>
              </w:rPr>
              <w:t>เด็กได้เรียนรู้และมีความกล้ามากขึ้น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จำนวนผู้เข้าร่วมกิจกรรม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7. โครงการอาหารกลางวันให้แก่โรงเรียนในเขตอำเภอ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1,443,360</w:t>
            </w:r>
          </w:p>
        </w:tc>
        <w:tc>
          <w:tcPr>
            <w:tcW w:w="2126" w:type="dxa"/>
          </w:tcPr>
          <w:p w:rsidR="0005159F" w:rsidRPr="00D46259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16"/>
                <w:szCs w:val="16"/>
                <w:cs/>
              </w:rPr>
            </w:pPr>
            <w:r w:rsidRPr="00D46259">
              <w:rPr>
                <w:rFonts w:ascii="TH NiramitIT๙" w:eastAsia="AngsanaNew-Bold" w:hAnsi="TH NiramitIT๙" w:cs="TH NiramitIT๙"/>
                <w:spacing w:val="-4"/>
                <w:sz w:val="16"/>
                <w:szCs w:val="16"/>
                <w:cs/>
              </w:rPr>
              <w:t>นักเรียนได้รับประทานอาหารกลางวันทุกคน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สนับสนุนงบประมาณ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8. โครงการจัดซื้ออาหารเสริม (นม) ให้แก่โรงเรียนในเขตตำบล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649,160.20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นักเรียนได้ดื่มนมทุกคน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จัดซื้อจำนวน 4 โรงเรียน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9. โครงการแข่งขันกีฬาฟุตบอล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.ปากพนังฝั่งตะวัน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ออกคัพ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ต้านยาเสพติด ครั้งที่ 2 ประจำปี 2558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196,099</w:t>
            </w:r>
          </w:p>
        </w:tc>
        <w:tc>
          <w:tcPr>
            <w:tcW w:w="2126" w:type="dxa"/>
          </w:tcPr>
          <w:p w:rsidR="0005159F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เกิดความรักความสามัคคีในชุมชน</w:t>
            </w:r>
          </w:p>
        </w:tc>
        <w:tc>
          <w:tcPr>
            <w:tcW w:w="1984" w:type="dxa"/>
          </w:tcPr>
          <w:p w:rsidR="0005159F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ความพึงพอใจของ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ผู้เข้าร้วม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กิจกรรม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10. โครงการจัดงานวันสำคัญทางพุทธศาสนา วันสำคัญของชาติ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430,747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ประชาชนร่วมสืบสานประเพณีมากขึ้น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จำนวนผู้เข้าร่วมกิจกรรม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11. โครงการฝึกอบรมเยาวชนรุ่นใหม่คิดดี ทำดี ต่อต้านยาเสพติด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33,138</w:t>
            </w:r>
          </w:p>
        </w:tc>
        <w:tc>
          <w:tcPr>
            <w:tcW w:w="2126" w:type="dxa"/>
          </w:tcPr>
          <w:p w:rsidR="0005159F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เยาวชนได้รับความรู้ด้านยาเสพติดมากขึ้น</w:t>
            </w:r>
          </w:p>
        </w:tc>
        <w:tc>
          <w:tcPr>
            <w:tcW w:w="1984" w:type="dxa"/>
          </w:tcPr>
          <w:p w:rsidR="0005159F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จำนวนผู้เข้าร่วมกิจกรรม</w:t>
            </w:r>
          </w:p>
        </w:tc>
      </w:tr>
      <w:tr w:rsidR="0005159F" w:rsidRPr="004D0CBA" w:rsidTr="00BD4E70">
        <w:trPr>
          <w:trHeight w:val="428"/>
        </w:trPr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12. อุดหนุนศูนย์สาธารณสุขมูลฐาน (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อส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ม.) หมู่ละ 15,000 บาท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105,000</w:t>
            </w:r>
          </w:p>
        </w:tc>
        <w:tc>
          <w:tcPr>
            <w:tcW w:w="2126" w:type="dxa"/>
          </w:tcPr>
          <w:p w:rsidR="0005159F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ศูนย์สาธารณสุขได้จัดกิจกรรม</w:t>
            </w:r>
          </w:p>
        </w:tc>
        <w:tc>
          <w:tcPr>
            <w:tcW w:w="1984" w:type="dxa"/>
          </w:tcPr>
          <w:p w:rsidR="0005159F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สนับสนุนงบประมาณ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13. โครงการส่งเสริมและสนับสนุนศูนย์ถ่ายทอดเทคโนโลยีการเกษตรประจำตำบลปากพนังฝั่งตะวันออก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46,165</w:t>
            </w:r>
          </w:p>
        </w:tc>
        <w:tc>
          <w:tcPr>
            <w:tcW w:w="2126" w:type="dxa"/>
          </w:tcPr>
          <w:p w:rsidR="0005159F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การดำเนินกิจกรรมมีประสิทธิภาพมากขึ้น</w:t>
            </w:r>
          </w:p>
        </w:tc>
        <w:tc>
          <w:tcPr>
            <w:tcW w:w="1984" w:type="dxa"/>
          </w:tcPr>
          <w:p w:rsidR="0005159F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สนับสนุนงบประมาณ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14. โครงการซื้อวัสดุและอุปกรณ์กีฬา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89,270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ประชาชนหันมาออกกำลังกายมากขึ้น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ร้อยละของประชาชนแข็งแรงขึ้น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15. โครงการสบทบกองทุนสวัสดิการชุมชน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150,000</w:t>
            </w:r>
          </w:p>
        </w:tc>
        <w:tc>
          <w:tcPr>
            <w:tcW w:w="2126" w:type="dxa"/>
          </w:tcPr>
          <w:p w:rsidR="0005159F" w:rsidRPr="008D6523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8D6523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ประชาชนได้รับสวัสดิการมากขึ้น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สนับสนุนงบประมาณ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16. โครงการอบรมคุณธรรมจริยธรรม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99,720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เสริมสร้างให้ประชาชนมีคุณธรรมมากขึ้น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จำนวนผู้เข้าอบรม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3.การพัฒนาเศรษฐกิจ</w:t>
            </w: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1.อุดหนุนกลุ่มวิสาหกิจชุมชน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200,000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ประชาชนมีรายได้เพิ่มมากขึ้น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สนับสนุนงบประมาณ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4.การพัฒนาทรัพยากรธรรมชาติและสิ่งแวดล้อม</w:t>
            </w: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โครงการจัดซื้อถังขยะพลาสติก ขนาด 120 ลิตร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470,400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ปัญหาขยะลดลง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จัดซื้อถังขยะ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5. การพัฒนาการเมืองการปกครองการบริหารจัดการองค์กรภายใต้ระบบ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ธรรมาภิ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บาล</w:t>
            </w: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โครงการส่งเสริมการดำเนินการแก่หน่วยงานต่าง ๆ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1.1 อุดหนุนที่ทำการปกครองอำเภอปากพนัง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- โครงการจัดงานประเพณีมาฆบูชาแห่ผ้าขึ้นธาตุ ประจำปี 2558 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โครงการจัดกิจกรรมแห่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หม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รับงานประเพณีเทศกาลเดือนสิบ ประจำปี 2558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โครงการจัดงานพระราชพิธีวันเฉลิมพระชนมพรรษาพระบาทสมเด็จพระเจ้าอยู่หัวภูมิพลอดุลยเดชประจำปี 2558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โครงการจัดงานพระราชพิธีวันเฉลิมพระชนมพรรษาพระบาทสมเด็จพระนางเจ้าพระบรมราชินีนาถ 12 สิงหามหาราชินี ประจำปี 2558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 โครงการจัดงานรัฐพิธีถวายบังคมพระบรมรูปพระบาทสมเด็จพระจุลจอมเกล้าเจ้าอยู่หัว (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พระปิ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ยะมหาราช)</w:t>
            </w:r>
          </w:p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1.2 อุดหนุนศูนย์รวมข้อมูลข่าวสารการซื้อหรือการจ้าง ของ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.ระดับอำเภอ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5,000</w:t>
            </w: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5,000</w:t>
            </w:r>
          </w:p>
          <w:p w:rsidR="0005159F" w:rsidRPr="004D0CBA" w:rsidRDefault="0005159F" w:rsidP="00D60833">
            <w:pPr>
              <w:rPr>
                <w:rFonts w:ascii="TH NiramitIT๙" w:eastAsia="AngsanaNew-Bold" w:hAnsi="TH NiramitIT๙" w:cs="TH NiramitIT๙"/>
                <w:sz w:val="28"/>
                <w:cs/>
              </w:rPr>
            </w:pP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2,500</w:t>
            </w: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2,500</w:t>
            </w:r>
          </w:p>
          <w:p w:rsidR="0005159F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</w:p>
          <w:p w:rsidR="00D46259" w:rsidRPr="004D0CBA" w:rsidRDefault="00D46259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1,000</w:t>
            </w: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</w:rPr>
              <w:t>15</w:t>
            </w: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,</w:t>
            </w:r>
            <w:r w:rsidRPr="004D0CBA">
              <w:rPr>
                <w:rFonts w:ascii="TH NiramitIT๙" w:eastAsia="AngsanaNew-Bold" w:hAnsi="TH NiramitIT๙" w:cs="TH NiramitIT๙"/>
                <w:sz w:val="28"/>
              </w:rPr>
              <w:t>000</w:t>
            </w:r>
          </w:p>
          <w:p w:rsidR="0005159F" w:rsidRPr="004D0CBA" w:rsidRDefault="0005159F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  <w:cs/>
              </w:rPr>
            </w:pP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การดำเนินกิจกรรมต่างๆมีประสิทธิภาพมากขึ้น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สนับสนุนงบประมาณ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2.โครงการบำรุงซ่อมแซมรักษาทรัพย์สินของ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587,480.36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ทรัพย์สินสามารถใช้งานได้</w:t>
            </w:r>
          </w:p>
        </w:tc>
        <w:tc>
          <w:tcPr>
            <w:tcW w:w="1984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ทรัพย์สินมีสภาพใช้งานได้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โครงการจัดซื้อวัสดุ ครุภัณฑ์ต่างๆ ของสำนักงาน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434,430.55</w:t>
            </w:r>
          </w:p>
        </w:tc>
        <w:tc>
          <w:tcPr>
            <w:tcW w:w="2126" w:type="dxa"/>
          </w:tcPr>
          <w:p w:rsidR="0005159F" w:rsidRPr="004D0CBA" w:rsidRDefault="00CD71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มีเครื่องมือในการใช้งานอย่างเพียงพอ</w:t>
            </w:r>
          </w:p>
        </w:tc>
        <w:tc>
          <w:tcPr>
            <w:tcW w:w="1984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ประชาชนพึงพอใจในการใช้เครื่องมือ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โครงการจัดทำเอกสารเผยแพร่ดำเนินงาน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75,347</w:t>
            </w:r>
          </w:p>
        </w:tc>
        <w:tc>
          <w:tcPr>
            <w:tcW w:w="2126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ประชาชนได้รับข่าวสารรวดเร็วขึ้น</w:t>
            </w:r>
          </w:p>
        </w:tc>
        <w:tc>
          <w:tcPr>
            <w:tcW w:w="1984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ความพึงพอใจของประชาชน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โครงการส่งเสริมสนับสนุนการจัดทำแผนชุมชนแบบ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บูรณา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การประจำปี 2558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33,900</w:t>
            </w:r>
          </w:p>
        </w:tc>
        <w:tc>
          <w:tcPr>
            <w:tcW w:w="2126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ประชาชนเข้ามีส่วนร่วมแสดงความคิดเห็นมากขึ้น</w:t>
            </w:r>
          </w:p>
        </w:tc>
        <w:tc>
          <w:tcPr>
            <w:tcW w:w="1984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จัดเวทีประชาคม</w:t>
            </w:r>
          </w:p>
        </w:tc>
      </w:tr>
      <w:tr w:rsidR="00313039" w:rsidRPr="004D0CBA" w:rsidTr="00852661">
        <w:tc>
          <w:tcPr>
            <w:tcW w:w="2552" w:type="dxa"/>
          </w:tcPr>
          <w:p w:rsidR="00313039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313039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โครงการจัดซื้อวัสดุ อุปกรณ์ เครื่องมือต่าง ๆ</w:t>
            </w:r>
          </w:p>
        </w:tc>
        <w:tc>
          <w:tcPr>
            <w:tcW w:w="1560" w:type="dxa"/>
          </w:tcPr>
          <w:p w:rsidR="00313039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16,000</w:t>
            </w:r>
          </w:p>
        </w:tc>
        <w:tc>
          <w:tcPr>
            <w:tcW w:w="2126" w:type="dxa"/>
          </w:tcPr>
          <w:p w:rsidR="00313039" w:rsidRPr="004D0CBA" w:rsidRDefault="00313039" w:rsidP="000B5DE3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มีเครื่องมือในการใช้งานอย่างเพียงพอ</w:t>
            </w:r>
          </w:p>
        </w:tc>
        <w:tc>
          <w:tcPr>
            <w:tcW w:w="1984" w:type="dxa"/>
          </w:tcPr>
          <w:p w:rsidR="00313039" w:rsidRPr="004D0CBA" w:rsidRDefault="00313039" w:rsidP="000B5DE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ประชาชนพึงพอใจในการใช้เครื่องมือ</w:t>
            </w:r>
          </w:p>
        </w:tc>
      </w:tr>
      <w:tr w:rsidR="0005159F" w:rsidRPr="004D0CBA" w:rsidTr="00852661">
        <w:tc>
          <w:tcPr>
            <w:tcW w:w="2552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386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7. โครงการพัฒนาประสิทธิภาพการบริหารงานคลังในการจัดทำแผนที่ภาษี</w:t>
            </w:r>
          </w:p>
        </w:tc>
        <w:tc>
          <w:tcPr>
            <w:tcW w:w="1560" w:type="dxa"/>
          </w:tcPr>
          <w:p w:rsidR="0005159F" w:rsidRPr="004D0CBA" w:rsidRDefault="0005159F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68,000</w:t>
            </w:r>
          </w:p>
        </w:tc>
        <w:tc>
          <w:tcPr>
            <w:tcW w:w="2126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สามารถจัดเก็บภาษีอย่างมีประสิทธิภาพ</w:t>
            </w:r>
          </w:p>
        </w:tc>
        <w:tc>
          <w:tcPr>
            <w:tcW w:w="1984" w:type="dxa"/>
          </w:tcPr>
          <w:p w:rsidR="0005159F" w:rsidRPr="004D0CBA" w:rsidRDefault="0031303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จัดทำระบบแผนที่ภาษี</w:t>
            </w:r>
          </w:p>
        </w:tc>
      </w:tr>
    </w:tbl>
    <w:p w:rsidR="00852661" w:rsidRDefault="00852661" w:rsidP="0085266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28"/>
        </w:rPr>
      </w:pPr>
    </w:p>
    <w:p w:rsidR="00852661" w:rsidRPr="004D0CBA" w:rsidRDefault="00852661" w:rsidP="0085266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28"/>
        </w:rPr>
      </w:pP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  <w:t>2</w:t>
      </w:r>
      <w:r w:rsidRPr="004D0CBA">
        <w:rPr>
          <w:rFonts w:ascii="TH NiramitIT๙" w:eastAsia="AngsanaNew-Bold" w:hAnsi="TH NiramitIT๙" w:cs="TH NiramitIT๙"/>
          <w:spacing w:val="-4"/>
          <w:sz w:val="28"/>
          <w:cs/>
        </w:rPr>
        <w:t>) ปีงบประมาณ พ.ศ. 2559</w:t>
      </w:r>
    </w:p>
    <w:tbl>
      <w:tblPr>
        <w:tblStyle w:val="a5"/>
        <w:tblW w:w="1360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  <w:gridCol w:w="1560"/>
        <w:gridCol w:w="2126"/>
        <w:gridCol w:w="1984"/>
      </w:tblGrid>
      <w:tr w:rsidR="006479F9" w:rsidRPr="004D0CBA" w:rsidTr="006479F9">
        <w:tc>
          <w:tcPr>
            <w:tcW w:w="269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524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โครงการ</w:t>
            </w:r>
          </w:p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1560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126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198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ตัวชี้วัด (</w:t>
            </w: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  <w:t>KPI</w:t>
            </w: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1 การพัฒนาด้านโครงสร้างพื้นฐาน</w:t>
            </w: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</w:rPr>
              <w:t xml:space="preserve">1. </w:t>
            </w: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โครงการจ้างเหมาบริการตัดหญ้าและต้นไม้ริมถนน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47,410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ประชาชนมีความปลอดภัยเพิ่มมากขึ้น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.หน้าบ้านนาย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เตี้ยน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  คงเอียด หมู่ที่ 4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54,700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6479F9" w:rsidRPr="004D0CBA" w:rsidTr="006479F9">
        <w:tc>
          <w:tcPr>
            <w:tcW w:w="269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โครงการจัดซื้อรถบรรทุกขยะมูลฝอย ชนิด 6 ล้อ</w:t>
            </w:r>
          </w:p>
        </w:tc>
        <w:tc>
          <w:tcPr>
            <w:tcW w:w="1560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1,985,000</w:t>
            </w:r>
          </w:p>
        </w:tc>
        <w:tc>
          <w:tcPr>
            <w:tcW w:w="2126" w:type="dxa"/>
          </w:tcPr>
          <w:p w:rsidR="006479F9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ปัญหาขยะลดลง</w:t>
            </w:r>
          </w:p>
        </w:tc>
        <w:tc>
          <w:tcPr>
            <w:tcW w:w="1984" w:type="dxa"/>
          </w:tcPr>
          <w:p w:rsidR="006479F9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ซื้อรถบรรทุกขยะ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4. โครงการถมหินคลุกซอยพันปี หมู่ที่ 2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250,000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6479F9" w:rsidRPr="004D0CBA" w:rsidTr="006479F9">
        <w:tc>
          <w:tcPr>
            <w:tcW w:w="269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โครงการติดตั้งโคมไฟฟ้าโซล่าเซลล์</w:t>
            </w:r>
          </w:p>
        </w:tc>
        <w:tc>
          <w:tcPr>
            <w:tcW w:w="1560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97,200</w:t>
            </w:r>
          </w:p>
        </w:tc>
        <w:tc>
          <w:tcPr>
            <w:tcW w:w="2126" w:type="dxa"/>
          </w:tcPr>
          <w:p w:rsidR="006479F9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ประชาชนได้รับความสะดวกมากขึ้น</w:t>
            </w:r>
          </w:p>
        </w:tc>
        <w:tc>
          <w:tcPr>
            <w:tcW w:w="1984" w:type="dxa"/>
          </w:tcPr>
          <w:p w:rsidR="006479F9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ความพึงพอใจของผู้สัญจร</w:t>
            </w:r>
          </w:p>
        </w:tc>
      </w:tr>
      <w:tr w:rsidR="006479F9" w:rsidRPr="004D0CBA" w:rsidTr="006479F9">
        <w:tc>
          <w:tcPr>
            <w:tcW w:w="269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โครงการขยายเขตจำหน่ายน้ำประปา หมู่ที่ 2 บริเวณบ้านนายนอบ  ไหม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พูล</w:t>
            </w:r>
            <w:proofErr w:type="spellEnd"/>
          </w:p>
        </w:tc>
        <w:tc>
          <w:tcPr>
            <w:tcW w:w="1560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27,000</w:t>
            </w:r>
          </w:p>
        </w:tc>
        <w:tc>
          <w:tcPr>
            <w:tcW w:w="2126" w:type="dxa"/>
          </w:tcPr>
          <w:p w:rsidR="006479F9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6479F9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ความพึงพอใจของผู้ใช้น้ำ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7. โครงการขยายเขตจำหน่ายน้ำประปา หมู่ที่ 4 ฝั่งโรงเรียนบ้านโก้งโค้งซ้ายและขวา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1,002,000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ความพึงพอใจของผู้ใช้น้ำ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8.โครงการขยายเขตจำหน่ายน้ำประปาถนนสายคันคลองแพรกซ้ายหมู่ที่ 3 เชื่อมหมู่ที่ 5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644,000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ความพึงพอใจของผู้ใช้น้ำ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9. โครงการขยายเขตจำหน่ายน้ำประปาถนนศรีสำโรง หมู่ที่ 5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255,800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ความพึงพอใจของผู้ใช้น้ำ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10. โครงการขยายเขตประปา หมู่ที่ 2 บริเวณบ้านนายโพธิ์,นายสอด,นายวิรัตน์,นายพิศ,นายวีระ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403,700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ความพึงพอใจของผู้ใช้น้ำ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11. โครงการขยายเขตประปาสายบางแทง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เล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 หมู่ที่ 2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เชี่อมหมู่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ที่ 7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240,966.12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ความพึงพอใจของผู้ใช้น้ำ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12. โครงการก่อสร้างสะพาน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.ข้ามคลองรากไม้บริเวณบ้านนายจรูญ  พูนเอียด หมู่ที่ 2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75,600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13. โครงการก่อสร้างถนนหินคลุกซอยนาง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ริ่น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 ทองรอด หมู่ที่ 1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77,000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14. โครงการก่อสร้างถนนดินลูกรังซอยดียืน หมู่ที่ 5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99,000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15. โครงการก่อสร้างสะพาน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.ข้ามคลองบางฉนากบริเวณบ้านนายทุ่น  หมู่ที่ 1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203,300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16. โครงการปรับปรุงถนนหินคลุกสายคันคลองบางส้มแป้นจากบ้านนายวารี - บ้านนายสมใจ หมู่ที่ 2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148,100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17. โครงการก่อสร้างถนนหินคลุกต่อจากเดิมซอยนิยมพัฒนา 1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47,000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18. โครงการซ่อมแซมไหล่ทางถนนนายเลิศ - นายลาภ หมู่ที่ 1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101,000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19. โครงการถมหินคลุกถนนสายบางฉนาก - รากไม้ หมู่ที่ 2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490,000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20. โครงการก่อสร้างถนนดินสายคันคลองจากบ้านนายกิตติ คำจันทร์ - บ้านนางอัมพร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จันท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เลิศ หมู่ที่ 3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483,000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21.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.ซอย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สุนัน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 หมู่ที่ 5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351,800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22.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.จากบ้านนายอำนวย - บ้านนายต้อย คงเอียด หมู่ที่ 4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498,150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23. โครงการขุดลอกทางระบายน้ำพร้อมวางท่อระบายน้ำ หมู่ที่ 1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99,000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ปัญหาน้ำท่วมลดลง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การระบายน้ำรวดเร็ว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24.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.จากบ้านนายเจริญ ทองนวล ถึงบางหัวคู หมู่ที่ 7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486,900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2.การพัฒนาคนและสังคม</w:t>
            </w: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โครงการส่งเสริมสนับสนุนการเข้าร่วมกิจกรรมประเพณีลากพระในวันออกพรรษา (ซื้อวัสดุงานประเพณีลากพระ)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38,199</w:t>
            </w:r>
          </w:p>
        </w:tc>
        <w:tc>
          <w:tcPr>
            <w:tcW w:w="2126" w:type="dxa"/>
          </w:tcPr>
          <w:p w:rsidR="00BD4E70" w:rsidRPr="004D0CBA" w:rsidRDefault="00BD4E70" w:rsidP="00D46259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ประชาชนสืบสาน</w:t>
            </w:r>
            <w:r w:rsidR="00D46259" w:rsidRPr="00D46259">
              <w:rPr>
                <w:rFonts w:ascii="TH NiramitIT๙" w:hAnsi="TH NiramitIT๙" w:cs="TH NiramitIT๙" w:hint="cs"/>
                <w:sz w:val="20"/>
                <w:szCs w:val="20"/>
                <w:cs/>
              </w:rPr>
              <w:t>ประ</w:t>
            </w:r>
            <w:r w:rsidRPr="00D46259">
              <w:rPr>
                <w:rFonts w:ascii="TH NiramitIT๙" w:hAnsi="TH NiramitIT๙" w:cs="TH NiramitIT๙"/>
                <w:sz w:val="20"/>
                <w:szCs w:val="20"/>
                <w:cs/>
              </w:rPr>
              <w:t>เพณีวัฒนธรรม</w:t>
            </w:r>
            <w:r w:rsidRPr="00D46259">
              <w:rPr>
                <w:rFonts w:ascii="TH NiramitIT๙" w:hAnsi="TH NiramitIT๙" w:cs="TH NiramitIT๙"/>
                <w:szCs w:val="22"/>
                <w:cs/>
              </w:rPr>
              <w:t>มาก</w:t>
            </w:r>
            <w:r w:rsidR="00D46259" w:rsidRPr="00D46259">
              <w:rPr>
                <w:rFonts w:ascii="TH NiramitIT๙" w:hAnsi="TH NiramitIT๙" w:cs="TH NiramitIT๙" w:hint="cs"/>
                <w:szCs w:val="22"/>
                <w:cs/>
              </w:rPr>
              <w:t>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สนับสนุนวัสดุอุปกรณ์ตกแต่งเรือพระ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2. โครงการส่งเสริมสนับสนุนเงินสงเคราะห์ให้แก่</w:t>
            </w:r>
          </w:p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-ผู้ป่วยเอดส์</w:t>
            </w:r>
          </w:p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-สร้างหลักประกันรายได้ผู้สูงอายุ</w:t>
            </w:r>
          </w:p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-เสริมสร้างทางสังคมคนพิการหรือทุพพลภาพ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128,500</w:t>
            </w:r>
          </w:p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6,830,000</w:t>
            </w:r>
          </w:p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1,622,400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ประชาชนที่ได้รับสิทธิ์ได้รับเบี้ยยังชีพครบถ้วนและมีคุณภาพชีวิตดีขึ้น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ร้อยละของผู้ได้รับเงินสงเคราะห์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โครงการสมทบกองทุนหลักประกันสุขภาพ (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สปสช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.)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150,000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ประชาชนมีคุณภาพชีวิตที่ดีขึ้น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ความพึงพอใจของประชาชน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4. โครงการกิจกรรมวันเด็กแห่งชาติ ประจำปี 2559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136,044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เด็กได้เรียนรู้และมีความกล้ามากขึ้น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จำนวนผู้เข้าร่วมกิจกรรม</w:t>
            </w:r>
          </w:p>
        </w:tc>
      </w:tr>
      <w:tr w:rsidR="00BD4E70" w:rsidRPr="004D0CBA" w:rsidTr="006479F9">
        <w:tc>
          <w:tcPr>
            <w:tcW w:w="269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โครงการอาหารกลางวันให้แก่โรงเรียนในเขตตำบล</w:t>
            </w:r>
          </w:p>
        </w:tc>
        <w:tc>
          <w:tcPr>
            <w:tcW w:w="1560" w:type="dxa"/>
          </w:tcPr>
          <w:p w:rsidR="00BD4E70" w:rsidRPr="004D0CBA" w:rsidRDefault="00BD4E70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1,368,000</w:t>
            </w:r>
          </w:p>
        </w:tc>
        <w:tc>
          <w:tcPr>
            <w:tcW w:w="2126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นักเรียนได้รับประทานอาหารกลางวันทุกคน</w:t>
            </w:r>
          </w:p>
        </w:tc>
        <w:tc>
          <w:tcPr>
            <w:tcW w:w="1984" w:type="dxa"/>
          </w:tcPr>
          <w:p w:rsidR="00BD4E70" w:rsidRPr="004D0CBA" w:rsidRDefault="00BD4E70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โครงการจัดซื้ออาหารเสริม (นม) ให้แก่โรงเรียนในเขตตำบล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620,391.60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นักเรียนได้ดื่มนมทุกคน</w:t>
            </w:r>
          </w:p>
        </w:tc>
        <w:tc>
          <w:tcPr>
            <w:tcW w:w="1984" w:type="dxa"/>
          </w:tcPr>
          <w:p w:rsidR="00761EEE" w:rsidRPr="004D0CBA" w:rsidRDefault="00761EEE" w:rsidP="00D46259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จัดซื้อ</w:t>
            </w:r>
            <w:r w:rsidR="00D46259">
              <w:rPr>
                <w:rFonts w:ascii="TH NiramitIT๙" w:hAnsi="TH NiramitIT๙" w:cs="TH NiramitIT๙" w:hint="cs"/>
                <w:cs/>
              </w:rPr>
              <w:t>อาหารเสริมนม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7. โครงการแข่งขันกีฬาฟุตบอล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.ปากพนังฝั่งตะวัน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ออกคัพ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 ต้านยาเสพติด ครั้งที่ 3 ประจำปี 2559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199,836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เกิดความรักความสามัคคีในชุมชน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</w:t>
            </w:r>
            <w:proofErr w:type="spellStart"/>
            <w:r w:rsidRPr="004D0CBA">
              <w:rPr>
                <w:rFonts w:ascii="TH NiramitIT๙" w:hAnsi="TH NiramitIT๙" w:cs="TH NiramitIT๙"/>
                <w:cs/>
              </w:rPr>
              <w:t>ผู้เข้าร้วม</w:t>
            </w:r>
            <w:proofErr w:type="spellEnd"/>
            <w:r w:rsidRPr="004D0CBA">
              <w:rPr>
                <w:rFonts w:ascii="TH NiramitIT๙" w:hAnsi="TH NiramitIT๙" w:cs="TH NiramitIT๙"/>
                <w:cs/>
              </w:rPr>
              <w:t>กิจกรรม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8. โครงการจัดงานวันสำคัญทางพุทธศาสนา วันสำคัญของชาติ ได้แก่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โครงการจัดงานประเพณีแห่เทียนเข้าพรรษา ประจำปี 2559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2. โครงการสืบสานประเพณีมาฆบูชาแห่ผ้าขึ้นธาตุ ประจำปี 2559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โครงการวันเฉลิมพระชนมพรรษาพระบาทสมเด็จพระเจ้าอยู่หัวภูมิพลอดุลยเดช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4. โครงการวันเฉลิมพระชนมพรรษาพระบาทสมเด็จพระนางเจ้าพระบรมราชินีนาถ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โครงการจัดงานประเพณีสงกรานต์ ประจำปี 2559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9. อุดหนุนศูนย์สาธารณสุขมูลฐาน (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อส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ม.) หมู่ที่ละ 7,500 บาท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14,656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19,955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94,337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12,126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130,300</w:t>
            </w:r>
          </w:p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52,500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ประชาชนร่วมสืบสานประเพณีมากขึ้น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จำนวนผู้เข้าร่วมกิจกรรม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10. โครงการส่งเสริมและสนับสนุนศูนย์ถ่ายทอดเทคโนโลยีการเกษตรประจำตำบลปากพนังฝั่งตะวันออก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15,825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การดำเนินกิจกรรมมีประสิทธิภาพมากขึ้น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11. โครงการซื้อวัสดุและอุปกรณ์กีฬา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83,430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ประชาชนหันมาออกกำลังกายมากขึ้น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ร้อยละของประชาชนแข็งแรงขึ้น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12. โครงการสบทบกองทุนสวัสดิการชุมชน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150,000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ประชาชนได้รับสวัสดิการมากขึ้น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3.การพัฒนาเศรษฐกิจ</w:t>
            </w: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อุดหนุนกลุ่มวิสาหกิจชุมชน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</w:t>
            </w: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</w:rPr>
              <w:t>0</w:t>
            </w: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,000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ประชาชนมีรายได้เพิ่มมากขึ้น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6479F9" w:rsidRPr="004D0CBA" w:rsidTr="006479F9">
        <w:tc>
          <w:tcPr>
            <w:tcW w:w="269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4.การพัฒนาทรัพยากรธรรมชาติและสิ่งแวดล้อม</w:t>
            </w:r>
          </w:p>
        </w:tc>
        <w:tc>
          <w:tcPr>
            <w:tcW w:w="524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โครงการฝึกอบรมอนุรักษ์ฟื้นฟูสิ่งแวดล้อมและทรัพยากรชายฝั่ง</w:t>
            </w:r>
          </w:p>
        </w:tc>
        <w:tc>
          <w:tcPr>
            <w:tcW w:w="1560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21,132</w:t>
            </w:r>
          </w:p>
        </w:tc>
        <w:tc>
          <w:tcPr>
            <w:tcW w:w="2126" w:type="dxa"/>
          </w:tcPr>
          <w:p w:rsidR="006479F9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ประชาชนให้ความสำคัญกับสิ่งแวดล้อมมากขึ้น</w:t>
            </w:r>
          </w:p>
        </w:tc>
        <w:tc>
          <w:tcPr>
            <w:tcW w:w="1984" w:type="dxa"/>
          </w:tcPr>
          <w:p w:rsidR="006479F9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จำนวนผู้เข้าฝึกอบรม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850CE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</w:pPr>
            <w:r w:rsidRPr="004850CE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ยุทธศาสตร์ที่ 5. การพัฒนาการเมืองการปกครองการบริหารจัดการองค์กรภายใต้ระบบ</w:t>
            </w:r>
            <w:proofErr w:type="spellStart"/>
            <w:r w:rsidRPr="004850CE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ธรรมาภิ</w:t>
            </w:r>
            <w:proofErr w:type="spellEnd"/>
            <w:r w:rsidRPr="004850CE">
              <w:rPr>
                <w:rFonts w:ascii="TH NiramitIT๙" w:eastAsia="AngsanaNew-Bold" w:hAnsi="TH NiramitIT๙" w:cs="TH NiramitIT๙"/>
                <w:spacing w:val="-4"/>
                <w:sz w:val="24"/>
                <w:szCs w:val="24"/>
                <w:cs/>
              </w:rPr>
              <w:t>บาล</w:t>
            </w: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โครงการส่งเสริมการดำเนินการแก่หน่วยงานต่าง ๆ</w:t>
            </w:r>
          </w:p>
        </w:tc>
        <w:tc>
          <w:tcPr>
            <w:tcW w:w="1560" w:type="dxa"/>
          </w:tcPr>
          <w:p w:rsidR="00761EEE" w:rsidRPr="004D0CBA" w:rsidRDefault="00761EEE" w:rsidP="00D46259">
            <w:pPr>
              <w:rPr>
                <w:rFonts w:ascii="TH NiramitIT๙" w:eastAsia="AngsanaNew-Bold" w:hAnsi="TH NiramitIT๙" w:cs="TH NiramitIT๙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48,000</w:t>
            </w:r>
          </w:p>
        </w:tc>
        <w:tc>
          <w:tcPr>
            <w:tcW w:w="2126" w:type="dxa"/>
          </w:tcPr>
          <w:p w:rsidR="00761EEE" w:rsidRPr="004850CE" w:rsidRDefault="00761EEE" w:rsidP="000B5DE3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850CE">
              <w:rPr>
                <w:rFonts w:ascii="TH NiramitIT๙" w:hAnsi="TH NiramitIT๙" w:cs="TH NiramitIT๙"/>
                <w:sz w:val="24"/>
                <w:szCs w:val="24"/>
                <w:cs/>
              </w:rPr>
              <w:t>การดำเนินกิจกรรมต่างๆมีประสิทธิภาพมากขึ้น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2. โครงการบำรุงซ่อมแซมรักษาทรัพย์สินของ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329,623.37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ทรัพย์สินสามารถใช้งานได้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ทรัพย์สินมีสภาพใช้งานได้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โครงการจัดซื้อวัสดุ ครุภัณฑ์ต่างๆ ของสำนักงาน</w:t>
            </w:r>
          </w:p>
        </w:tc>
        <w:tc>
          <w:tcPr>
            <w:tcW w:w="1560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684,480.30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มีเครื่องมือในการใช้งานอย่างเพียงพอ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ประชาชนพึงพอใจในการใช้เครื่องมือ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โครงการจัดทำเอกสารเผยแพร่ดำเนินงาน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761EEE" w:rsidRPr="004D0CBA" w:rsidRDefault="00761EEE" w:rsidP="00D462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75,899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ประชาชนได้รับข่าวสารรวดเร็วขึ้น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ความพึงพอใจของประชาชน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โครงการส่งเสริมสนับสนุนการจัดทำแผนชุมชนแบบ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บูรณา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การประจำปี 2559</w:t>
            </w:r>
          </w:p>
        </w:tc>
        <w:tc>
          <w:tcPr>
            <w:tcW w:w="1560" w:type="dxa"/>
          </w:tcPr>
          <w:p w:rsidR="00761EEE" w:rsidRPr="004D0CBA" w:rsidRDefault="00761EEE" w:rsidP="00D462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33,900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ประชาชนเข้ามีส่วนร่วมแสดงความคิดเห็นมากขึ้น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จัดเวทีประชาคม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โครงการจัดซื้อวัสดุอุปกรณ์ เครื่องมือ สำหรับบริการประชาชน</w:t>
            </w:r>
          </w:p>
        </w:tc>
        <w:tc>
          <w:tcPr>
            <w:tcW w:w="1560" w:type="dxa"/>
          </w:tcPr>
          <w:p w:rsidR="00761EEE" w:rsidRPr="004D0CBA" w:rsidRDefault="00761EEE" w:rsidP="00D462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213,300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มีเครื่องมือในการใช้งานอย่างเพียงพอ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ประชาชนพึงพอใจในการใช้เครื่องมือ</w:t>
            </w:r>
          </w:p>
        </w:tc>
      </w:tr>
      <w:tr w:rsidR="006479F9" w:rsidRPr="004D0CBA" w:rsidTr="006479F9">
        <w:tc>
          <w:tcPr>
            <w:tcW w:w="269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6479F9" w:rsidRPr="004D0CBA" w:rsidRDefault="006479F9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7. โครงการฝึกอบรมของนายก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 รองนายก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 สมาชิก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 พนักงาน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6479F9" w:rsidRPr="004D0CBA" w:rsidRDefault="006479F9" w:rsidP="00D462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160,564</w:t>
            </w:r>
          </w:p>
        </w:tc>
        <w:tc>
          <w:tcPr>
            <w:tcW w:w="2126" w:type="dxa"/>
          </w:tcPr>
          <w:p w:rsidR="006479F9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ผู้เข้าอบรมนำความรู้มาใช้งานอย่างมีประสิทธิภาพ</w:t>
            </w:r>
          </w:p>
        </w:tc>
        <w:tc>
          <w:tcPr>
            <w:tcW w:w="1984" w:type="dxa"/>
          </w:tcPr>
          <w:p w:rsidR="006479F9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จำนวนผู้เข้าอบรม</w:t>
            </w:r>
          </w:p>
        </w:tc>
      </w:tr>
      <w:tr w:rsidR="00761EEE" w:rsidRPr="004D0CBA" w:rsidTr="006479F9">
        <w:tc>
          <w:tcPr>
            <w:tcW w:w="269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761EEE" w:rsidRPr="004D0CBA" w:rsidRDefault="00761EEE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8. โครงการพัฒนาประสิทธิภาพการบริหารงานคลังในการจัดทำแผนที่ภาษี</w:t>
            </w:r>
          </w:p>
        </w:tc>
        <w:tc>
          <w:tcPr>
            <w:tcW w:w="1560" w:type="dxa"/>
          </w:tcPr>
          <w:p w:rsidR="00761EEE" w:rsidRPr="004D0CBA" w:rsidRDefault="00761EEE" w:rsidP="00D462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106,548.39</w:t>
            </w:r>
          </w:p>
        </w:tc>
        <w:tc>
          <w:tcPr>
            <w:tcW w:w="2126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สามารถจัดเก็บภาษีอย่างมีประสิทธิภาพ</w:t>
            </w:r>
          </w:p>
        </w:tc>
        <w:tc>
          <w:tcPr>
            <w:tcW w:w="1984" w:type="dxa"/>
          </w:tcPr>
          <w:p w:rsidR="00761EEE" w:rsidRPr="004D0CBA" w:rsidRDefault="00761EEE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จัดทำระบบแผนที่ภาษี</w:t>
            </w:r>
          </w:p>
        </w:tc>
      </w:tr>
    </w:tbl>
    <w:p w:rsidR="00852661" w:rsidRPr="004D0CBA" w:rsidRDefault="00852661" w:rsidP="0085266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28"/>
        </w:rPr>
      </w:pP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28"/>
        </w:rPr>
        <w:tab/>
        <w:t>3</w:t>
      </w:r>
      <w:r w:rsidRPr="004D0CBA">
        <w:rPr>
          <w:rFonts w:ascii="TH NiramitIT๙" w:eastAsia="AngsanaNew-Bold" w:hAnsi="TH NiramitIT๙" w:cs="TH NiramitIT๙"/>
          <w:spacing w:val="-4"/>
          <w:sz w:val="28"/>
          <w:cs/>
        </w:rPr>
        <w:t>) ปีงบประมาณ พ.ศ. 2560</w:t>
      </w:r>
    </w:p>
    <w:tbl>
      <w:tblPr>
        <w:tblStyle w:val="a5"/>
        <w:tblW w:w="1360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  <w:gridCol w:w="1560"/>
        <w:gridCol w:w="2126"/>
        <w:gridCol w:w="1984"/>
      </w:tblGrid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โครงการ</w:t>
            </w:r>
          </w:p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126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198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ตัวชี้วัด (</w:t>
            </w: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</w:rPr>
              <w:t>KPI</w:t>
            </w:r>
            <w:r w:rsidRPr="004D0CBA">
              <w:rPr>
                <w:rFonts w:ascii="TH NiramitIT๙" w:eastAsia="AngsanaNew-Bold" w:hAnsi="TH NiramitIT๙" w:cs="TH NiramitIT๙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1 การพัฒนาด้านโครงสร้างพื้นฐาน</w:t>
            </w: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โครงการจ้างเหมาบริการตัดหญ้าและต้นไม้ริมถนน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68,771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ประชาชนมีความปลอดภัยเพิ่มมากขึ้น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2. โครงการก่อสร้างถนนหินคลุกจากถนนทางหลวงถึงที่ดินแม่ลิ้นจี่ หมู่ที่ 6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61,500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3. โครงการก่อสร้างทางเดิน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.ฝั่งโรงเรียนบ้านโก้งโค้งซ้าย - ขวาต่อจากเดิม หมู่ที่ 4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488,000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.ทับถนน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.เดิม ซอยหลังโรงเรียน หมู่ที่ 6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181,000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โครงการยกระดับถนนสายคันคลองบางส้มแป้น ตอน 2 จากที่ดินสวนจารุ - บริเวณบ้านนางอัมพร หมู่ที่ 3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414,000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6. โครงการปรับปรุงซ่อมแซมท่อเหลี่ยม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.ถนนสายบางวังบริเวณคลองนายศร  หมู่ที่ 5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115,000</w:t>
            </w:r>
          </w:p>
        </w:tc>
        <w:tc>
          <w:tcPr>
            <w:tcW w:w="2126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ลดปัญหาน้ำท่วมขัง</w:t>
            </w:r>
          </w:p>
        </w:tc>
        <w:tc>
          <w:tcPr>
            <w:tcW w:w="198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การระบายน้ำรวดเร็วขึ้น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7.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.ซอยนางเก็บ หมู่ที่ 1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348,000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8. โครงการยกระดับถนน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ล.บริเวณคอสะพาน ซอยโก้งโค้ง 1 หมู่ที่ 4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168,000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9.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.จากศาลาประจำหมู่บ้าน - ปลายบาง หมู่ที่ 7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726,000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10. โครงการวางท่อระบายน้ำถนนราชประชานุเคราะห์ หมู่ที่ 6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418,200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ลดปัญหาน้ำท่วมขัง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การระบายน้ำรวดเร็วขึ้น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11.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.ซอยศตวรรษ  หมู่ที่ 5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333,000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12.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ซอยเจริญสุขุม หมู่ที่ 5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422,000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13. โครงการวางท่อขยายเขตจำหน่ายประปา ซอยนายทวี ศรีคง -  คลองบางส้มแป้น หมู่ที่ 3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340,500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ความพึงพอใจของผู้ใช้น้ำ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14. โครงการวางท่อขยายเขตจำหน่ายน้ำประปา ซอยสามัคคี    หมู่ที่ 3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143,500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ความพึงพอใจของผู้ใช้น้ำ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15. โครงการวางท่อขยายเขตน้ำประปา ซอยเนินสำโรง หมู่ที่ 3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288,500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ความพึงพอใจของผู้ใช้น้ำ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16. โครงการติดตั้งกระจกเตือนโค้งอันตราย 8 จุด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177,000</w:t>
            </w:r>
          </w:p>
        </w:tc>
        <w:tc>
          <w:tcPr>
            <w:tcW w:w="2126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อุบัติเหตุลดลง</w:t>
            </w:r>
          </w:p>
        </w:tc>
        <w:tc>
          <w:tcPr>
            <w:tcW w:w="198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17. โครงการยกระดับถนน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.บางรากไม้ - บางโก้งโค้ง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414,000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18. โครงการปรับปรุงซ่อมแซมถนน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.สายบางฉนาก - รากไม้ หมู่ที่ 2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489,000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19.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 จากหัวถนนโก้งโค้ง - บ้านนายสายชล 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กาญจ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โน หมู่ที่ 4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426,000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20.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.ต่อจากเดิมจากบ้านนางเบญจมาศ - บางหัวคู หมู่ที่ 7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439,000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21. โครงการก่อสร้างถนน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.ถนนบ้านนายประจวบ ส่งแก้ว หมู่ที่ 3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498,000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22. โครงการติดตั้งไฟฟ้าแสงสว่างพลังงานแสงอาทิตย์โซล่าเซลล์ หมู่ที่ 1,2,6 จำนวน  12 จุด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476,000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ประชาชนได้รับความสะดวกมากขึ้น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23. โครงการก่อสร้างถนนดิน ซอยปั้นวงศ์  หมู่ที่ 5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405,000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24. โครงการวางท่อขยายเขตจำหน่ายน้ำซอยนิยมพัฒนา หมู่ที่ 1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274,500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ความพึงพอใจของผู้ใช้น้ำ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25. โครงการวางท่อขยายเขตจำหน่ายน้ำซอยศตวรรษ หมู่ที่ 5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148,000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ประชาชนมีน้ำอุปโภคบริโภค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ความพึงพอใจของผู้ใช้น้ำ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26.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.ข้ามคลองลัดสู่บ้านประชาชนหมู่ที่ 7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447,000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27. โครงการก่อสร้างสะพานทางเดิน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คสล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.ฝั่งโรงเรียนบ้านโก้งโค้งซ้ายขวาต่อจากเดิม หมู่ที่ 4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458,500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ประชาชนสัญจรเพิ่มมากขึ้น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ความพึงพอใจของผู้สัญจร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lastRenderedPageBreak/>
              <w:t>ยุทธศาสตร์ที่ 2.การพัฒนาคนและสังคม</w:t>
            </w: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1. โครงการส่งเสริมสนับสนุนการเข้าร่วมกิจกรรมประเพณีลากพระในวันออกพรรษา (ซื้อวัสดุงานประเพณีลากพระ)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37,615</w:t>
            </w:r>
          </w:p>
        </w:tc>
        <w:tc>
          <w:tcPr>
            <w:tcW w:w="2126" w:type="dxa"/>
          </w:tcPr>
          <w:p w:rsidR="001307FD" w:rsidRPr="00D46259" w:rsidRDefault="001307FD" w:rsidP="000B5DE3">
            <w:pPr>
              <w:rPr>
                <w:rFonts w:ascii="TH NiramitIT๙" w:hAnsi="TH NiramitIT๙" w:cs="TH NiramitIT๙"/>
                <w:szCs w:val="22"/>
                <w:cs/>
              </w:rPr>
            </w:pPr>
            <w:r w:rsidRPr="00D46259">
              <w:rPr>
                <w:rFonts w:ascii="TH NiramitIT๙" w:hAnsi="TH NiramitIT๙" w:cs="TH NiramitIT๙"/>
                <w:szCs w:val="22"/>
                <w:cs/>
              </w:rPr>
              <w:t>ประชาชนร่วมสืบสานประเพณีวัฒนธรรมมากขึ้น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สนับสนุนวัสดุอุปกรณ์ตกแต่งเรือพระ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2. โครงการสบทบกองทุนหลักประกันสุขภาพ (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สปสช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.)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150,000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ประชาชนมีคุณภาพชีวิตที่ดีขึ้น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ความพึงพอใจของประชาชน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 โครงการกิจกรรมวันเด็กแห่งชาติประจำปี 2560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89,300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เด็กได้เรียนรู้และมีความกล้ามากขึ้น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จำนวนผู้เข้าร่วมกิจกรรม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โครงการส่งเสริมสืบสานประเพณีมาฆบูชาแห่ผ้าขึ้นธาตุ ประจำปี 2560 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29,980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ประชาชนร่วมสืบสานประเพณีวัฒนธรรมมากขึ้น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จำนวนผู้เข้าร่วมกิจกรรม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5. อุดหนุนโรงเรียนบ้านชายทะเลโครงการฝึกอบรมคุณธรรมจริยธรรม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120,000</w:t>
            </w:r>
          </w:p>
        </w:tc>
        <w:tc>
          <w:tcPr>
            <w:tcW w:w="2126" w:type="dxa"/>
          </w:tcPr>
          <w:p w:rsidR="001307FD" w:rsidRPr="004D0CBA" w:rsidRDefault="001307FD" w:rsidP="00647C59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เสริมสร้างให้นักเรียนมีคุณธรรมมากขึ้น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6. โครงการซื้อวัสดุและอุปกรณ์กีฬา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79,440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ประชาชนหันมาออกกำลังกายมากขึ้น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ร้อยละของประชาชนแข็งแรงขึ้น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7. โครงการส่งเสริมประเพณีแห่เทียนเข้าพรรษา ประจำปี 2560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21,862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ประชาชนร่วมสืบสานประเพณีวัฒนธรรมมากขึ้น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จำนวนผู้เข้าร่วมกิจกรรม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8. โครงการแข่งขันกีฬาฟุตบอลต้านยาเสพติด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130,002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เกิดความรักความสามัคคีในชุมชน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</w:t>
            </w:r>
            <w:proofErr w:type="spellStart"/>
            <w:r w:rsidRPr="004D0CBA">
              <w:rPr>
                <w:rFonts w:ascii="TH NiramitIT๙" w:hAnsi="TH NiramitIT๙" w:cs="TH NiramitIT๙"/>
                <w:cs/>
              </w:rPr>
              <w:t>ผู้เข้าร้วม</w:t>
            </w:r>
            <w:proofErr w:type="spellEnd"/>
            <w:r w:rsidRPr="004D0CBA">
              <w:rPr>
                <w:rFonts w:ascii="TH NiramitIT๙" w:hAnsi="TH NiramitIT๙" w:cs="TH NiramitIT๙"/>
                <w:cs/>
              </w:rPr>
              <w:t>กิจกรรม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9. โครงการสบทบกองทุนสวัสดิการชุมชนและสังคมตำบลปากพนังฝั่งตะวันออก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150,000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ประชาชนได้รับสวัสดิการมากขึ้น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10. โครงการอาหารเสริมนมโรงเรียน ภาคม 1/2560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344,627.40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นักเรียนได้ดื่มนมทุกคน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 xml:space="preserve">จัดซื้อจำนวน </w:t>
            </w:r>
            <w:r w:rsidRPr="004D0CBA">
              <w:rPr>
                <w:rFonts w:ascii="TH NiramitIT๙" w:hAnsi="TH NiramitIT๙" w:cs="TH NiramitIT๙"/>
              </w:rPr>
              <w:t>4</w:t>
            </w:r>
            <w:r w:rsidRPr="004D0CBA">
              <w:rPr>
                <w:rFonts w:ascii="TH NiramitIT๙" w:hAnsi="TH NiramitIT๙" w:cs="TH NiramitIT๙"/>
                <w:cs/>
              </w:rPr>
              <w:t xml:space="preserve"> โรงเรียน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11. โครงการอาหารกลางวันในแก่โรงเรียนในเขตตำบล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1,300,000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นักเรียนได้รับประทานอาหารกลางวันทุกคน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12. โครงการเงินสงเคราะห์เบี้ยยังชีพผู้ป่วยเอดส์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116,500</w:t>
            </w:r>
          </w:p>
        </w:tc>
        <w:tc>
          <w:tcPr>
            <w:tcW w:w="2126" w:type="dxa"/>
          </w:tcPr>
          <w:p w:rsidR="001307FD" w:rsidRPr="004D0CBA" w:rsidRDefault="001307FD" w:rsidP="00647C59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ประชาชนที่ได้รับสิทธิ์มีคุณภาพชีวิตดีขึ้น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ร้อยละของผู้ได้รับเงินสงเคราะห์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13. โครงการเงินสงเคราะห์เบี้ยยังชีพผู้สูงอายุ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7,061,200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ประชาชนที่ได้รับสิทธิ์มีคุณภาพชีวิตดีขึ้น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ร้อยละของผู้ได้รับเงินสงเคราะห์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14. โครงการเงินสงเคราะห์เบี้ยยังชีพคนพิการ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1,964,000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ประชาชนที่ได้รับสิทธิ์มีคุณภาพชีวิตดีขึ้น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ร้อยละของผู้ได้รับเงินสงเคราะห์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ยุทธศาสตร์ที่ 5. การพัฒนาการเมืองการปกครองการบริหารจัดการองค์กรภายใต้ระบบ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ธรรมาภิ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บาล</w:t>
            </w: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1. โครงการส่งเสริมการดำเนินการแก่หน่วยงานต่างๆ 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jc w:val="center"/>
              <w:rPr>
                <w:rFonts w:ascii="TH NiramitIT๙" w:eastAsia="AngsanaNew-Bold" w:hAnsi="TH NiramitIT๙" w:cs="TH NiramitIT๙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z w:val="28"/>
                <w:cs/>
              </w:rPr>
              <w:t>13,000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การดำเนินกิจกรรมต่างๆมีประสิทธิภาพมากขึ้น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สนับสนุนงบประมาณ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2. โครงการบำรุงซ่อมแซมรักษาทรัพย์สินของ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484,606.18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ทรัพย์สินสามารถใช้งานได้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ทรัพย์สินมีสภาพใช้งานได้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3.โครงการจัดซื้อวัสดุ ครุภัณฑ์ต่างๆ ของสำนักงาน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821,843</w:t>
            </w: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</w:rPr>
              <w:t>.16</w:t>
            </w:r>
          </w:p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มีเครื่องมือในการใช้งานอย่างเพียงพอ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ประชาชนพึงพอใจในการใช้เครื่องมือ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4. โครงการจัดทำเอกสารเผยแพร่ดำเนินงาน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80,872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ประชาชนได้รับข่าวสารรวดเร็วขึ้น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ความพึงพอใจของประชาชน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5. โครงการฝึกอบรมของนายก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 รองนายก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.สมาชิก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. พนักงาน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769,384</w:t>
            </w:r>
          </w:p>
        </w:tc>
        <w:tc>
          <w:tcPr>
            <w:tcW w:w="2126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  <w:cs/>
              </w:rPr>
            </w:pPr>
            <w:r w:rsidRPr="004D0CBA">
              <w:rPr>
                <w:rFonts w:ascii="TH NiramitIT๙" w:hAnsi="TH NiramitIT๙" w:cs="TH NiramitIT๙"/>
                <w:cs/>
              </w:rPr>
              <w:t>ผู้เข้าอบรมนำความรู้มาใช้งานอย่างมีประสิทธิภาพ</w:t>
            </w:r>
          </w:p>
        </w:tc>
        <w:tc>
          <w:tcPr>
            <w:tcW w:w="1984" w:type="dxa"/>
          </w:tcPr>
          <w:p w:rsidR="001307FD" w:rsidRPr="004D0CBA" w:rsidRDefault="001307FD" w:rsidP="000B5DE3">
            <w:pPr>
              <w:rPr>
                <w:rFonts w:ascii="TH NiramitIT๙" w:hAnsi="TH NiramitIT๙" w:cs="TH NiramitIT๙"/>
              </w:rPr>
            </w:pPr>
            <w:r w:rsidRPr="004D0CBA">
              <w:rPr>
                <w:rFonts w:ascii="TH NiramitIT๙" w:hAnsi="TH NiramitIT๙" w:cs="TH NiramitIT๙"/>
                <w:cs/>
              </w:rPr>
              <w:t>จำนวนผู้เข้าอบรม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 xml:space="preserve">6. อุดหนุนศูนย์รวมข้อมูลข่าวสารการซื้อการจ้างของ </w:t>
            </w:r>
            <w:proofErr w:type="spellStart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อบต</w:t>
            </w:r>
            <w:proofErr w:type="spellEnd"/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.ระดับอำเภอ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15,000</w:t>
            </w:r>
          </w:p>
        </w:tc>
        <w:tc>
          <w:tcPr>
            <w:tcW w:w="2126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เพื่อให้การดำเนินงานมีประสิทธิภาพมากขึ้น</w:t>
            </w:r>
          </w:p>
        </w:tc>
        <w:tc>
          <w:tcPr>
            <w:tcW w:w="198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สนับสนุนงบประมาณ</w:t>
            </w:r>
          </w:p>
        </w:tc>
      </w:tr>
      <w:tr w:rsidR="001307FD" w:rsidRPr="004D0CBA" w:rsidTr="005C3CE9">
        <w:tc>
          <w:tcPr>
            <w:tcW w:w="269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524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7. โครงการจัดทำพื้นไม้เอนกประสงค์</w:t>
            </w:r>
          </w:p>
        </w:tc>
        <w:tc>
          <w:tcPr>
            <w:tcW w:w="1560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80,000</w:t>
            </w:r>
          </w:p>
        </w:tc>
        <w:tc>
          <w:tcPr>
            <w:tcW w:w="2126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เพื่อให้ประชาชนได้ใช้ในกิจกรรมงานต่างๆ</w:t>
            </w:r>
          </w:p>
        </w:tc>
        <w:tc>
          <w:tcPr>
            <w:tcW w:w="1984" w:type="dxa"/>
          </w:tcPr>
          <w:p w:rsidR="001307FD" w:rsidRPr="004D0CBA" w:rsidRDefault="001307FD" w:rsidP="00D6083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จัดทำพื้นไม้</w:t>
            </w:r>
          </w:p>
        </w:tc>
      </w:tr>
    </w:tbl>
    <w:p w:rsidR="007369BD" w:rsidRDefault="007369BD" w:rsidP="00A826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28"/>
        </w:rPr>
      </w:pPr>
    </w:p>
    <w:p w:rsidR="00D46259" w:rsidRPr="004D0CBA" w:rsidRDefault="00D46259" w:rsidP="00A826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28"/>
        </w:rPr>
      </w:pPr>
    </w:p>
    <w:p w:rsidR="00036D8C" w:rsidRPr="004D0CBA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ab/>
      </w:r>
      <w:r w:rsidR="002139AA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5</w:t>
      </w:r>
      <w:r w:rsidR="00DE43DA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) สรุปโครงการเพื่อการพัฒนาท้องถิ่นที่</w:t>
      </w:r>
      <w:r w:rsidR="002139AA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>ไม่ได้ดำเนินการและ</w:t>
      </w:r>
      <w:r w:rsidR="00DE43DA" w:rsidRPr="004D0CBA">
        <w:rPr>
          <w:rFonts w:ascii="TH NiramitIT๙" w:eastAsia="AngsanaNew-Bold" w:hAnsi="TH NiramitIT๙" w:cs="TH NiramitIT๙"/>
          <w:b/>
          <w:bCs/>
          <w:spacing w:val="-4"/>
          <w:sz w:val="32"/>
          <w:szCs w:val="32"/>
          <w:cs/>
        </w:rPr>
        <w:t>ได้</w:t>
      </w:r>
      <w:r w:rsidR="00DE43DA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ดำเนินการจริง ปีงบประมาณ พ.ศ. 255</w:t>
      </w:r>
      <w:r w:rsidR="008A6904" w:rsidRPr="004D0CBA">
        <w:rPr>
          <w:rFonts w:ascii="TH NiramitIT๙" w:eastAsia="AngsanaNew-Bold" w:hAnsi="TH NiramitIT๙" w:cs="TH NiramitIT๙"/>
          <w:spacing w:val="-4"/>
          <w:sz w:val="32"/>
          <w:szCs w:val="32"/>
          <w:cs/>
        </w:rPr>
        <w:t>8</w:t>
      </w:r>
      <w:r w:rsidR="00DE43DA"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>-2560</w:t>
      </w:r>
      <w:r w:rsidR="000A5E3C"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="000A5E3C"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  <w:r w:rsidR="000A5E3C" w:rsidRPr="004D0CBA">
        <w:rPr>
          <w:rFonts w:ascii="TH NiramitIT๙" w:eastAsia="AngsanaNew-Bold" w:hAnsi="TH NiramitIT๙" w:cs="TH NiramitIT๙"/>
          <w:spacing w:val="-4"/>
          <w:sz w:val="32"/>
          <w:szCs w:val="32"/>
        </w:rPr>
        <w:tab/>
      </w:r>
    </w:p>
    <w:tbl>
      <w:tblPr>
        <w:tblStyle w:val="a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283"/>
        <w:gridCol w:w="993"/>
        <w:gridCol w:w="283"/>
        <w:gridCol w:w="709"/>
        <w:gridCol w:w="283"/>
        <w:gridCol w:w="284"/>
        <w:gridCol w:w="709"/>
        <w:gridCol w:w="1417"/>
        <w:gridCol w:w="992"/>
        <w:gridCol w:w="1418"/>
        <w:gridCol w:w="567"/>
        <w:gridCol w:w="1559"/>
      </w:tblGrid>
      <w:tr w:rsidR="006D1577" w:rsidRPr="004D0CBA" w:rsidTr="008D6523">
        <w:tc>
          <w:tcPr>
            <w:tcW w:w="3544" w:type="dxa"/>
            <w:vMerge w:val="restart"/>
          </w:tcPr>
          <w:p w:rsidR="0017275B" w:rsidRPr="004D0CBA" w:rsidRDefault="0017275B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3827" w:type="dxa"/>
            <w:gridSpan w:val="7"/>
          </w:tcPr>
          <w:p w:rsidR="0017275B" w:rsidRPr="004D0CBA" w:rsidRDefault="0017275B" w:rsidP="00FE67D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โครงการ</w:t>
            </w:r>
            <w:r w:rsidR="00FE67D7"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ที่ไม่ได้ดำเนินการ</w:t>
            </w:r>
          </w:p>
        </w:tc>
        <w:tc>
          <w:tcPr>
            <w:tcW w:w="6946" w:type="dxa"/>
            <w:gridSpan w:val="7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โครงการ</w:t>
            </w:r>
            <w:r w:rsidR="00FE67D7"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ที่ได้</w:t>
            </w: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ดำเนินการจริง</w:t>
            </w:r>
          </w:p>
        </w:tc>
      </w:tr>
      <w:tr w:rsidR="006D1577" w:rsidRPr="004D0CBA" w:rsidTr="008D6523">
        <w:tc>
          <w:tcPr>
            <w:tcW w:w="3544" w:type="dxa"/>
            <w:vMerge/>
          </w:tcPr>
          <w:p w:rsidR="0017275B" w:rsidRPr="004D0CBA" w:rsidRDefault="0017275B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1275" w:type="dxa"/>
            <w:gridSpan w:val="2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2558</w:t>
            </w:r>
          </w:p>
        </w:tc>
        <w:tc>
          <w:tcPr>
            <w:tcW w:w="1276" w:type="dxa"/>
            <w:gridSpan w:val="2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2559</w:t>
            </w:r>
          </w:p>
        </w:tc>
        <w:tc>
          <w:tcPr>
            <w:tcW w:w="992" w:type="dxa"/>
            <w:gridSpan w:val="2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2560</w:t>
            </w:r>
          </w:p>
        </w:tc>
        <w:tc>
          <w:tcPr>
            <w:tcW w:w="284" w:type="dxa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2558</w:t>
            </w:r>
          </w:p>
        </w:tc>
        <w:tc>
          <w:tcPr>
            <w:tcW w:w="2410" w:type="dxa"/>
            <w:gridSpan w:val="2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2559</w:t>
            </w:r>
          </w:p>
        </w:tc>
        <w:tc>
          <w:tcPr>
            <w:tcW w:w="2126" w:type="dxa"/>
            <w:gridSpan w:val="2"/>
          </w:tcPr>
          <w:p w:rsidR="0017275B" w:rsidRPr="004D0CBA" w:rsidRDefault="0017275B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2560</w:t>
            </w:r>
          </w:p>
        </w:tc>
      </w:tr>
      <w:tr w:rsidR="006D1577" w:rsidRPr="004D0CBA" w:rsidTr="008D6523">
        <w:trPr>
          <w:trHeight w:val="485"/>
        </w:trPr>
        <w:tc>
          <w:tcPr>
            <w:tcW w:w="3544" w:type="dxa"/>
          </w:tcPr>
          <w:p w:rsidR="00E73738" w:rsidRPr="004D0CBA" w:rsidRDefault="00E73738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 w:val="restart"/>
          </w:tcPr>
          <w:p w:rsidR="00E73738" w:rsidRPr="004D0CBA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E73738" w:rsidRPr="004D0CBA" w:rsidRDefault="00E73738" w:rsidP="006D1577">
            <w:pPr>
              <w:pStyle w:val="a3"/>
              <w:tabs>
                <w:tab w:val="left" w:pos="671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37" w:right="-108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</w:t>
            </w:r>
          </w:p>
        </w:tc>
        <w:tc>
          <w:tcPr>
            <w:tcW w:w="283" w:type="dxa"/>
          </w:tcPr>
          <w:p w:rsidR="00E73738" w:rsidRPr="004D0CBA" w:rsidRDefault="00E73738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3" w:type="dxa"/>
          </w:tcPr>
          <w:p w:rsidR="00E73738" w:rsidRPr="004D0CBA" w:rsidRDefault="00E73738" w:rsidP="006D1577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</w:t>
            </w:r>
          </w:p>
        </w:tc>
        <w:tc>
          <w:tcPr>
            <w:tcW w:w="283" w:type="dxa"/>
          </w:tcPr>
          <w:p w:rsidR="00E73738" w:rsidRPr="004D0CBA" w:rsidRDefault="00E73738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6D1577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</w:t>
            </w:r>
          </w:p>
        </w:tc>
        <w:tc>
          <w:tcPr>
            <w:tcW w:w="283" w:type="dxa"/>
          </w:tcPr>
          <w:p w:rsidR="00E73738" w:rsidRPr="004D0CBA" w:rsidRDefault="00E73738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 w:val="restart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6D1577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1" w:right="-105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:rsidR="00E73738" w:rsidRPr="004D0CBA" w:rsidRDefault="00E73738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E73738" w:rsidRPr="004D0CBA" w:rsidRDefault="00E73738" w:rsidP="006D1577">
            <w:pPr>
              <w:pStyle w:val="a3"/>
              <w:tabs>
                <w:tab w:val="left" w:pos="284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2" w:right="-104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</w:t>
            </w:r>
          </w:p>
        </w:tc>
        <w:tc>
          <w:tcPr>
            <w:tcW w:w="1418" w:type="dxa"/>
          </w:tcPr>
          <w:p w:rsidR="00E73738" w:rsidRPr="004D0CBA" w:rsidRDefault="00E73738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567" w:type="dxa"/>
          </w:tcPr>
          <w:p w:rsidR="00E73738" w:rsidRPr="004D0CBA" w:rsidRDefault="00E73738" w:rsidP="006D1577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</w:t>
            </w:r>
          </w:p>
        </w:tc>
        <w:tc>
          <w:tcPr>
            <w:tcW w:w="1559" w:type="dxa"/>
          </w:tcPr>
          <w:p w:rsidR="00E73738" w:rsidRPr="004D0CBA" w:rsidRDefault="00E73738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จำนวนเงิน</w:t>
            </w:r>
          </w:p>
        </w:tc>
      </w:tr>
      <w:tr w:rsidR="006D1577" w:rsidRPr="004D0CBA" w:rsidTr="008D6523">
        <w:tc>
          <w:tcPr>
            <w:tcW w:w="3544" w:type="dxa"/>
          </w:tcPr>
          <w:p w:rsidR="00E73738" w:rsidRPr="008D6523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8D6523">
              <w:rPr>
                <w:rFonts w:ascii="TH NiramitIT๙" w:hAnsi="TH NiramitIT๙" w:cs="TH NiramitIT๙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284" w:type="dxa"/>
            <w:vMerge/>
          </w:tcPr>
          <w:p w:rsidR="00E73738" w:rsidRPr="004D0CBA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12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242,080</w:t>
            </w: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13</w:t>
            </w:r>
          </w:p>
        </w:tc>
        <w:tc>
          <w:tcPr>
            <w:tcW w:w="1418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1,002,210</w:t>
            </w:r>
          </w:p>
        </w:tc>
        <w:tc>
          <w:tcPr>
            <w:tcW w:w="567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27</w:t>
            </w:r>
          </w:p>
        </w:tc>
        <w:tc>
          <w:tcPr>
            <w:tcW w:w="1559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3,475,771</w:t>
            </w:r>
          </w:p>
        </w:tc>
      </w:tr>
      <w:tr w:rsidR="006D1577" w:rsidRPr="004D0CBA" w:rsidTr="008D6523">
        <w:tc>
          <w:tcPr>
            <w:tcW w:w="3544" w:type="dxa"/>
          </w:tcPr>
          <w:p w:rsidR="00E73738" w:rsidRPr="008D6523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8D6523">
              <w:rPr>
                <w:rFonts w:ascii="TH NiramitIT๙" w:hAnsi="TH NiramitIT๙" w:cs="TH NiramitIT๙"/>
                <w:sz w:val="28"/>
                <w:cs/>
              </w:rPr>
              <w:t>2.การพัฒนาคนและสังคม</w:t>
            </w:r>
          </w:p>
        </w:tc>
        <w:tc>
          <w:tcPr>
            <w:tcW w:w="284" w:type="dxa"/>
            <w:vMerge/>
          </w:tcPr>
          <w:p w:rsidR="00E73738" w:rsidRPr="004D0CBA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7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:rsidR="00E73738" w:rsidRPr="004D0CBA" w:rsidRDefault="00E73738" w:rsidP="006D157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2,373,599.20</w:t>
            </w: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12</w:t>
            </w:r>
          </w:p>
        </w:tc>
        <w:tc>
          <w:tcPr>
            <w:tcW w:w="1418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1,215,708</w:t>
            </w:r>
          </w:p>
        </w:tc>
        <w:tc>
          <w:tcPr>
            <w:tcW w:w="567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12</w:t>
            </w:r>
          </w:p>
        </w:tc>
        <w:tc>
          <w:tcPr>
            <w:tcW w:w="1559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1,486,199</w:t>
            </w:r>
          </w:p>
        </w:tc>
      </w:tr>
      <w:tr w:rsidR="006D1577" w:rsidRPr="004D0CBA" w:rsidTr="008D6523">
        <w:tc>
          <w:tcPr>
            <w:tcW w:w="3544" w:type="dxa"/>
          </w:tcPr>
          <w:p w:rsidR="00E73738" w:rsidRPr="008D6523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8D6523">
              <w:rPr>
                <w:rFonts w:ascii="TH NiramitIT๙" w:hAnsi="TH NiramitIT๙" w:cs="TH NiramitIT๙"/>
                <w:sz w:val="28"/>
                <w:cs/>
              </w:rPr>
              <w:t>3.การพัฒนาเศรษฐกิจ</w:t>
            </w:r>
          </w:p>
        </w:tc>
        <w:tc>
          <w:tcPr>
            <w:tcW w:w="284" w:type="dxa"/>
            <w:vMerge/>
          </w:tcPr>
          <w:p w:rsidR="00E73738" w:rsidRPr="004D0CBA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200,000</w:t>
            </w: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50,000</w:t>
            </w:r>
          </w:p>
        </w:tc>
        <w:tc>
          <w:tcPr>
            <w:tcW w:w="567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-</w:t>
            </w:r>
          </w:p>
        </w:tc>
      </w:tr>
      <w:tr w:rsidR="006D1577" w:rsidRPr="004D0CBA" w:rsidTr="008D6523">
        <w:tc>
          <w:tcPr>
            <w:tcW w:w="3544" w:type="dxa"/>
          </w:tcPr>
          <w:p w:rsidR="00E73738" w:rsidRPr="008D6523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8D6523">
              <w:rPr>
                <w:rFonts w:ascii="TH NiramitIT๙" w:hAnsi="TH NiramitIT๙" w:cs="TH NiramitIT๙"/>
                <w:sz w:val="28"/>
                <w:cs/>
              </w:rPr>
              <w:t>4.การพัฒนาทรัพยากรธรรมชาติและสิ่งแวดล้อม</w:t>
            </w:r>
          </w:p>
        </w:tc>
        <w:tc>
          <w:tcPr>
            <w:tcW w:w="284" w:type="dxa"/>
            <w:vMerge/>
          </w:tcPr>
          <w:p w:rsidR="00E73738" w:rsidRPr="004D0CBA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21,132</w:t>
            </w:r>
          </w:p>
        </w:tc>
        <w:tc>
          <w:tcPr>
            <w:tcW w:w="567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-</w:t>
            </w:r>
          </w:p>
        </w:tc>
      </w:tr>
      <w:tr w:rsidR="006D1577" w:rsidRPr="004D0CBA" w:rsidTr="008D6523">
        <w:tc>
          <w:tcPr>
            <w:tcW w:w="3544" w:type="dxa"/>
          </w:tcPr>
          <w:p w:rsidR="00E73738" w:rsidRPr="008D6523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8D6523">
              <w:rPr>
                <w:rFonts w:ascii="TH NiramitIT๙" w:hAnsi="TH NiramitIT๙" w:cs="TH NiramitIT๙"/>
                <w:sz w:val="28"/>
                <w:cs/>
              </w:rPr>
              <w:t>5.การพัฒนาการเมืองการปกครองการบริหารจัดการองค์กรภายใต้ระบบ</w:t>
            </w:r>
            <w:proofErr w:type="spellStart"/>
            <w:r w:rsidRPr="008D6523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8D6523">
              <w:rPr>
                <w:rFonts w:ascii="TH NiramitIT๙" w:hAnsi="TH NiramitIT๙" w:cs="TH NiramitIT๙"/>
                <w:sz w:val="28"/>
                <w:cs/>
              </w:rPr>
              <w:t>บาล</w:t>
            </w:r>
          </w:p>
        </w:tc>
        <w:tc>
          <w:tcPr>
            <w:tcW w:w="284" w:type="dxa"/>
            <w:vMerge/>
          </w:tcPr>
          <w:p w:rsidR="00E73738" w:rsidRPr="004D0CBA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99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-</w:t>
            </w: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3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</w:p>
        </w:tc>
        <w:tc>
          <w:tcPr>
            <w:tcW w:w="284" w:type="dxa"/>
            <w:vMerge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28"/>
                <w:cs/>
              </w:rPr>
              <w:t>9</w:t>
            </w:r>
          </w:p>
        </w:tc>
        <w:tc>
          <w:tcPr>
            <w:tcW w:w="1417" w:type="dxa"/>
          </w:tcPr>
          <w:p w:rsidR="00E73738" w:rsidRPr="004D0CBA" w:rsidRDefault="00E73738" w:rsidP="006D157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1,256,157.91</w:t>
            </w:r>
          </w:p>
        </w:tc>
        <w:tc>
          <w:tcPr>
            <w:tcW w:w="992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8</w:t>
            </w:r>
          </w:p>
        </w:tc>
        <w:tc>
          <w:tcPr>
            <w:tcW w:w="1418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1,652,315.06</w:t>
            </w:r>
          </w:p>
        </w:tc>
        <w:tc>
          <w:tcPr>
            <w:tcW w:w="567" w:type="dxa"/>
          </w:tcPr>
          <w:p w:rsidR="00E73738" w:rsidRPr="004D0CBA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</w:pPr>
            <w:r w:rsidRPr="004D0CBA">
              <w:rPr>
                <w:rFonts w:ascii="TH NiramitIT๙" w:eastAsia="AngsanaNew-Bold" w:hAnsi="TH NiramitIT๙" w:cs="TH NiramitIT๙"/>
                <w:spacing w:val="-4"/>
                <w:sz w:val="30"/>
                <w:szCs w:val="30"/>
                <w:cs/>
              </w:rPr>
              <w:t>7</w:t>
            </w:r>
          </w:p>
        </w:tc>
        <w:tc>
          <w:tcPr>
            <w:tcW w:w="1559" w:type="dxa"/>
          </w:tcPr>
          <w:p w:rsidR="00E73738" w:rsidRPr="004D0CBA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2,274,230.20</w:t>
            </w:r>
          </w:p>
        </w:tc>
      </w:tr>
      <w:tr w:rsidR="006D1577" w:rsidRPr="006D1577" w:rsidTr="008D6523">
        <w:tc>
          <w:tcPr>
            <w:tcW w:w="3544" w:type="dxa"/>
          </w:tcPr>
          <w:p w:rsidR="00E73738" w:rsidRPr="006D1577" w:rsidRDefault="00E73738" w:rsidP="002139A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right"/>
              <w:rPr>
                <w:rFonts w:ascii="TH NiramitIT๙" w:eastAsia="AngsanaNew-Bold" w:hAnsi="TH NiramitIT๙" w:cs="TH NiramitIT๙"/>
                <w:b/>
                <w:bCs/>
                <w:spacing w:val="-4"/>
                <w:szCs w:val="22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b/>
                <w:bCs/>
                <w:spacing w:val="-4"/>
                <w:szCs w:val="22"/>
                <w:cs/>
              </w:rPr>
              <w:t>รวม</w:t>
            </w:r>
          </w:p>
        </w:tc>
        <w:tc>
          <w:tcPr>
            <w:tcW w:w="284" w:type="dxa"/>
            <w:vMerge/>
          </w:tcPr>
          <w:p w:rsidR="00E73738" w:rsidRPr="006D1577" w:rsidRDefault="00E73738" w:rsidP="00EA1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</w:p>
        </w:tc>
        <w:tc>
          <w:tcPr>
            <w:tcW w:w="992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20</w:t>
            </w:r>
          </w:p>
        </w:tc>
        <w:tc>
          <w:tcPr>
            <w:tcW w:w="283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</w:p>
        </w:tc>
        <w:tc>
          <w:tcPr>
            <w:tcW w:w="993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10</w:t>
            </w:r>
          </w:p>
        </w:tc>
        <w:tc>
          <w:tcPr>
            <w:tcW w:w="283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</w:p>
        </w:tc>
        <w:tc>
          <w:tcPr>
            <w:tcW w:w="709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</w:p>
        </w:tc>
        <w:tc>
          <w:tcPr>
            <w:tcW w:w="283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</w:p>
        </w:tc>
        <w:tc>
          <w:tcPr>
            <w:tcW w:w="284" w:type="dxa"/>
            <w:vMerge/>
          </w:tcPr>
          <w:p w:rsidR="00E73738" w:rsidRPr="006D1577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</w:p>
        </w:tc>
        <w:tc>
          <w:tcPr>
            <w:tcW w:w="709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28</w:t>
            </w:r>
          </w:p>
        </w:tc>
        <w:tc>
          <w:tcPr>
            <w:tcW w:w="1417" w:type="dxa"/>
          </w:tcPr>
          <w:p w:rsidR="00E73738" w:rsidRPr="006D1577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6D1577">
              <w:rPr>
                <w:rFonts w:ascii="TH NiramitIT๙" w:hAnsi="TH NiramitIT๙" w:cs="TH NiramitIT๙"/>
                <w:b/>
                <w:bCs/>
                <w:szCs w:val="22"/>
                <w:cs/>
              </w:rPr>
              <w:t>4,542,237.11</w:t>
            </w:r>
          </w:p>
        </w:tc>
        <w:tc>
          <w:tcPr>
            <w:tcW w:w="992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35</w:t>
            </w:r>
          </w:p>
        </w:tc>
        <w:tc>
          <w:tcPr>
            <w:tcW w:w="1418" w:type="dxa"/>
          </w:tcPr>
          <w:p w:rsidR="00E73738" w:rsidRPr="006D1577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6D1577">
              <w:rPr>
                <w:rFonts w:ascii="TH NiramitIT๙" w:hAnsi="TH NiramitIT๙" w:cs="TH NiramitIT๙"/>
                <w:b/>
                <w:bCs/>
                <w:szCs w:val="22"/>
                <w:cs/>
              </w:rPr>
              <w:t>3,941,365.06</w:t>
            </w:r>
          </w:p>
        </w:tc>
        <w:tc>
          <w:tcPr>
            <w:tcW w:w="567" w:type="dxa"/>
          </w:tcPr>
          <w:p w:rsidR="00E73738" w:rsidRPr="006D1577" w:rsidRDefault="00E73738" w:rsidP="00951B3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thaiDistribute"/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</w:pPr>
            <w:r w:rsidRPr="006D1577">
              <w:rPr>
                <w:rFonts w:ascii="TH NiramitIT๙" w:eastAsia="AngsanaNew-Bold" w:hAnsi="TH NiramitIT๙" w:cs="TH NiramitIT๙"/>
                <w:spacing w:val="-4"/>
                <w:szCs w:val="22"/>
                <w:cs/>
              </w:rPr>
              <w:t>46</w:t>
            </w:r>
          </w:p>
        </w:tc>
        <w:tc>
          <w:tcPr>
            <w:tcW w:w="1559" w:type="dxa"/>
          </w:tcPr>
          <w:p w:rsidR="00E73738" w:rsidRPr="006D1577" w:rsidRDefault="00E73738" w:rsidP="00E737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6D1577">
              <w:rPr>
                <w:rFonts w:ascii="TH NiramitIT๙" w:hAnsi="TH NiramitIT๙" w:cs="TH NiramitIT๙"/>
                <w:b/>
                <w:bCs/>
                <w:szCs w:val="22"/>
                <w:cs/>
              </w:rPr>
              <w:t>7,236,200.20</w:t>
            </w:r>
          </w:p>
        </w:tc>
      </w:tr>
    </w:tbl>
    <w:p w:rsidR="00484A0E" w:rsidRPr="004D0CBA" w:rsidRDefault="00484A0E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NiramitIT๙" w:eastAsia="AngsanaNew-Bold" w:hAnsi="TH NiramitIT๙" w:cs="TH NiramitIT๙"/>
          <w:spacing w:val="-4"/>
          <w:sz w:val="32"/>
          <w:szCs w:val="32"/>
        </w:rPr>
        <w:sectPr w:rsidR="00484A0E" w:rsidRPr="004D0CBA" w:rsidSect="008D6523">
          <w:pgSz w:w="16838" w:h="11906" w:orient="landscape"/>
          <w:pgMar w:top="1134" w:right="1440" w:bottom="709" w:left="1440" w:header="708" w:footer="708" w:gutter="0"/>
          <w:pgNumType w:fmt="thaiNumbers"/>
          <w:cols w:space="708"/>
          <w:docGrid w:linePitch="360"/>
        </w:sectPr>
      </w:pP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2. </w:t>
      </w:r>
      <w:r w:rsidR="008D6523">
        <w:rPr>
          <w:rFonts w:ascii="TH NiramitIT๙" w:hAnsi="TH NiramitIT๙" w:cs="TH NiramitIT๙" w:hint="cs"/>
          <w:b/>
          <w:bCs/>
          <w:sz w:val="32"/>
          <w:szCs w:val="32"/>
          <w:cs/>
        </w:rPr>
        <w:t>ก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ารติดตามและประเมินผลยุทธศาสตร์ ปีงบประมาณ พ.ศ. 2561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  <w:t>2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 xml:space="preserve">1 </w:t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เดือนตุลาคม 2560-31 มีนาคม 2561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>2.1.1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ระดับมห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ภาค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ระดับมห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 xml:space="preserve">ภาค ประกอบด้วย ยุทธศาสตร์ชาติ 20 ปี แผนพัฒนาเศรษฐกิจและสังคมแห่งชาติ ฉบับที่ 12 ยุทธศาสตร์กลุ่มจังหวัด ยุทธศาสตร์การพัฒนาจังหวัดนครศรีธรรมราช ยุทธศาสตร์การพัฒนาของ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 ในเขตจังหวัดนครศรีธรรมราช ยุทธศาสตร์การพัฒนาขององค์การบริหารส่วนตำบลปากพนังฝั่งตะวันออก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1) ยุทธศาสตร์การพัฒนาโครงสร้างพื้นฐานขององค์การบริหารส่วนตำบลปากพนังฝั่งตะวันออกมีความสอดคล้องกับยุทธศาสตร์ชาติ 20 ปีได้แก่ยุทธศาสตร์ด้านการสร้างความสามารถในการแข่งขันคล้องกับแผนพัฒนาเศรษฐกิจและสังคมแห่งชาติ ฉบับที่ 12 ยุทธศาสตร์ด้านวิทยาศาสตร์เทคโนโลยีการวิจัยและนวัตกรรม,ยุทธศาสตร์การสร้างความเข้มแข็งทางเศรษฐกิจและแข่งขันได้อย่างยั่งยืน,ยุทธศาสตร์ด้านการเติบโตที่เป็นมิตรกับสิ่งแวดล้อมและการพัฒนาอย่างยั่งยืน,ยุทธศาสตร์การพัฒนาภาคเมืองและพื้นที่เศรษฐกิจซึ่งกำหนดให้องค์การบริหารส่วนตำบลปากพนังฝั่งตะวันออกดำเนินการในเรื่องโครงสร้างพื้นฐานซึ่งสอดคล้องกับยุทธศาสตร์กลุ่มจังหวัดที่ 2การพัฒนาการท่องเที่ยวนานาชาติบนฐานทรัพยากรและเอกลักษณ์ของพื้นที่และยุทธศาสตร์การพัฒนาจังหวัดนครศรีธรรมราชที่ 2และ4 การพัฒนาการท่องเที่ยวบนพื้นฐานธรรมะ ธรรมชาติและ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ศิลปะวัฒนธรรม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 xml:space="preserve">และพัฒนาคน ชุมชนและสังคมให้น่าอยู่ เข้มแข็ง มั่นคงตามปรัชญาเศรษฐกิจพอเพียง ที่ได้กำหนดเป็นเป้าประสงค์ว่าการคมนาคมขนส่งมีความสะดวกขึ้นตลอดจนระบบสาธารณูปโภคสาธารณูปการเพียงพอและทั่วถึง ตามยุทธศาสตร์การพัฒนาของ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 xml:space="preserve">.ในเขตจังหวัดนครศรีธรรมราชที่ 4 การพัฒนาโครงสร้างพื้นฐาน ซึ่งองค์การบริหารส่วนตำบลปากพนังฝั่งตะวันออกได้กำหนดให้ยุทธศาสตร์ขององค์การบริหารส่วนตำบลปากพนังฝั่งตะวันออกสอดคล้องเชื่อมโยงกันในประเด็นยุทธศาสตร์ดังกล่าว </w:t>
      </w:r>
    </w:p>
    <w:p w:rsidR="00D46259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2)</w:t>
      </w:r>
      <w:r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ยุทธศาสตร์การพัฒนาคนและสังคมขององค์การบริหารส่วนตำบลปากพนังฝั่งตะวันออกมีความสอดคล้องกับยุทธศาสตร์ชาติ 20 ปีได้แก่ยุทธศาสตร์ด้านการสร้างการเติบโตบนคุณภาพชีวิตที่เป็นมิตรกับสิ่งแวดล้อมคล้องกับแผนพัฒนาเศรษฐกิจและสังคมแห่งชาติ ฉบับที่ 12 ยุทธศาสตร์ด้านการพัฒนาโครงการพื้นฐานและระบบ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จิ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สติกส์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 xml:space="preserve">,ยุทธศาสตร์การพัฒนาภาคเมืองและพื้นที่เศรษฐกิจซึ่งกำหนดให้องค์การบริหารส่วนตำบลปากพนังฝั่งตะวันออกดำเนินการในเรื่องโครงสร้างพื้นฐานซึ่งสอดคล้องกับยุทธศาสตร์กลุ่มจังหวัดที่ 2การพัฒนาการท่องเที่ยวนานาชาติบนฐานทรัพยากรและเอกลักษณ์ของพื้นที่และยุทธศาสตร์การพัฒนาจังหวัดนครศรีธรรมราชที่ 4 พัฒนาคน ชุมชนและสังคมให้น่าอยู่ เข้มแข็ง มั่นคงตามปรัชญาเศรษฐกิจพอเพียง ที่ได้กำหนดเป็นเป้าประสงค์ว่าประชาชนมีระดับการศึกษาที่สูงขึ้น,ช่วยเหลือผู้ด้อยโอกาสทางสังคม ตามยุทธศาสตร์การพัฒนาของ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.ในเขตจังหวัดนครศรีธรรมราชที่ 4 การพัฒนาสังคมและคุณภาพชีวิต ซึ่งองค์การบริหารส่วนตำบลปากพนังฝั่ง</w:t>
      </w:r>
    </w:p>
    <w:p w:rsidR="00D46259" w:rsidRDefault="00D46259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ตะวันออกได้</w:t>
      </w:r>
      <w:r w:rsidRPr="004D0CBA">
        <w:rPr>
          <w:rFonts w:ascii="TH NiramitIT๙" w:hAnsi="TH NiramitIT๙" w:cs="TH NiramitIT๙"/>
          <w:sz w:val="32"/>
          <w:szCs w:val="32"/>
          <w:cs/>
        </w:rPr>
        <w:t>กำหนดให้ยุทธศาสตร์ขององค์การบริหารส่วนตำบลปากพนังฝั่งตะวันออกสอดคล้อง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เชื่อมโยงกันในประเด็นยุทธศาสตร์ดังกล่าว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D46259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D46259">
        <w:rPr>
          <w:rFonts w:ascii="TH NiramitIT๙" w:hAnsi="TH NiramitIT๙" w:cs="TH NiramitIT๙"/>
          <w:sz w:val="32"/>
          <w:szCs w:val="32"/>
          <w:cs/>
        </w:rPr>
        <w:tab/>
      </w:r>
      <w:r w:rsidRPr="00D46259">
        <w:rPr>
          <w:rFonts w:ascii="TH NiramitIT๙" w:hAnsi="TH NiramitIT๙" w:cs="TH NiramitIT๙"/>
          <w:sz w:val="32"/>
          <w:szCs w:val="32"/>
          <w:cs/>
        </w:rPr>
        <w:tab/>
      </w:r>
      <w:r w:rsidRPr="00D46259">
        <w:rPr>
          <w:rFonts w:ascii="TH NiramitIT๙" w:hAnsi="TH NiramitIT๙" w:cs="TH NiramitIT๙"/>
          <w:sz w:val="32"/>
          <w:szCs w:val="32"/>
          <w:cs/>
        </w:rPr>
        <w:tab/>
      </w:r>
      <w:r w:rsidRPr="00D46259">
        <w:rPr>
          <w:rFonts w:ascii="TH NiramitIT๙" w:hAnsi="TH NiramitIT๙" w:cs="TH NiramitIT๙"/>
          <w:sz w:val="32"/>
          <w:szCs w:val="32"/>
          <w:cs/>
        </w:rPr>
        <w:tab/>
      </w:r>
      <w:r w:rsidRPr="00D46259">
        <w:rPr>
          <w:rFonts w:ascii="TH NiramitIT๙" w:hAnsi="TH NiramitIT๙" w:cs="TH NiramitIT๙"/>
          <w:sz w:val="32"/>
          <w:szCs w:val="32"/>
          <w:cs/>
        </w:rPr>
        <w:tab/>
        <w:t>3)  ยุทธศาสตร์การพัฒนาเศรษฐกิจขององค์การบริหารส่วนตำบลปากพนัง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ฝั่งตะวันออกมีความสอดคล้องกับยุทธศาสตร์ชาติ 20 ปีได้แก่ยุทธศาสตร์การพัฒนาและเสริมสร้างศักยภาพคนคล้องกับแผนพัฒนาเศรษฐกิจและสังคมแห่งชาติ ฉบับที่ 12 ยุทธศาสตร์การเสริมสร้างและพัฒนาศักยภาพทุนมนุษย์,ยุทธศาสตร์การพัฒนาภาคเมืองและพื้นที่เศรษฐกิจซึ่งกำหนดให้องค์การบริหารส่วนตำบลปากพนังฝั่งตะวันออกดำเนินการในเรื่องโครงสร้างพื้นฐานซึ่งสอดคล้องกับยุทธศาสตร์กลุ่มจังหวัดที่ 2การพัฒนาการท่องเที่ยวนานาชาติบนฐานทรัพยากรและเอกลักษณ์ของพื้นที่,และยุทธศาสตร์การพัฒนาจังหวัดนครศรีธรรมราชที่ 1 2และ3 การบริหารจัดการเกษตรและอุตสาหกรรมสู่มาตรฐานครบวงจรและเป็นมิตรกับสิ่งแวดล้อม,บริหารจัดการทรัพยากรธรรมชาติและสิ่งแวดล้อมอย่างยั่งยืนที่ได้กำหนดเป็นเป้าประสงค์ว่าประชาชนดำเนินชีวิตตามแนวเศรษฐกิจพอเพียง ตามยุทธศาสตร์การพัฒนาของ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.ในเขตจังหวัดนครศรีธรรมราชที่ 1 การพัฒนาเศรษฐกิจซึ่งองค์การบริหารส่วนตำบลปากพนังฝั่งตะวันออกได้กำหนดให้ยุทธศาสตร์ขององค์การบริหารส่วนตำบลปากพนังฝั่งตะวันออกสอดคล้องเชื่อมโยงกันในประเด็นยุทธศาสตร์ดังกล่าว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   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4) ยุทธศาสตร์การพัฒนาทรัพยากรธรรมชาติและสิ่งแวดล้อมขององค์การบริหารส่วนตำบลปากพนังฝั่งตะวันออกมีความสอดคล้องกับยุทธศาสตร์ชาติ 20 ปีได้แก่ยุทธศาสตร์ด้านการสร้างความสามารถในการแข่งขันคล้องกับแผนพัฒนาเศรษฐกิจและสังคมแห่งชาติ ฉบับที่ 12 ยุทธศาสตร์ด้านการเติบโตที่เป็นมิตรกับสิ่งแวดล้อมและการพัฒนาอย่างยั่งยืนซึ่งกำหนดให้องค์การบริหารส่วนตำบลปากพนังฝั่งตะวันออกดำเนินการในเรื่องโครงสร้างพื้นฐานซึ่งสอดคล้องกับยุทธศาสตร์กลุ่มจังหวัดที่ 2การพัฒนาการท่องเที่ยวนานาชาติบนฐานทรัพยากรและเอกลักษณ์ของพื้นที่และยุทธศาสตร์การพัฒนาจังหวัดนครศรีธรรมราชที่ การบริหารจัดการทรัพยากรธรรมชาติและสิ่งแวดล้อมอย่างยั่งยืนที่ได้กำหนดเป็นเป้าประสงค์ว่าทรัพยากรธรรมชาติและสิ่งแวดล้อมเพียงพอและทั่วถึง ตามยุทธศาสตร์การพัฒนาของ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.ในเขตจังหวัดนครศรีธรรมราชที่ 4 การบริหารจัดการทรัพยากรธรรมชาติสิ่งแวดล้อมและพลังงาน ซึ่งองค์การบริหารส่วนตำบลปากพนังฝั่งตะวันออกได้กำหนดให้ยุทธศาสตร์ขององค์การบริหารส่วนตำบลปากพนังฝั่งตะวันออกสอดคล้องเชื่อมโยงกันในประเด็นยุทธศาสตร์ดังกล่าว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5) ยุทธศาสตร์การพัฒนาการเมืองการปกครองการบริหารจัดการองค์กรภายใต้ระบบ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บาลขององค์การบริหารส่วนตำบลปากพนังฝั่งตะวันออกมีความสอดคล้องกับยุทธศาสตร์ชาติ 20 ปีได้แก่ยุทธศาสตร์ด้านการสร้างการเติบโตบนคุณภาพชีวิตที่เป็นมิตรกับสิ่งแวดล้อมคล้องกับแผนพัฒนาเศรษฐกิจและสังคมแห่งชาติ ฉบับที่ 12 ยุทธศาสตร์การพัฒนาภาคเมืองและพื้นที่เศรษฐกิจซึ่งกำหนดให้องค์การบริหารส่วนตำบลปากพนังฝั่งตะวันออกดำเนินการในเรื่องการเมืองการปกครองซึ่งสอดคล้องกับยุทธศาสตร์กลุ่มจังหวัดการพัฒนาโครงการสร้างพื้นฐานทางคมนาคมขนส่งและระบบ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โล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จิ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สติกส์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และยุทธศาสตร์การพัฒนาจังหวัดนครศรีธรรมราชที่ 4 การพัฒนาการท่องเที่ยวบนพื้นฐานธรรมะ ธรรมชาติและ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ศิลปะวัฒนธรรม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และพัฒนาคน ชุมชนและสังคมให้น่าอยู่ เข้มแข็ง มั่นคงตามปรัชญาเศรษฐกิจพอเพียง ที่ได้กำหนดเป็นเป้าประสงค์ว่าการคมนาคมขนส่งมีความสะดวกขึ้นตลอดจนระบบสาธารณูปโภคสาธารณูปการเพียงพอและทั่วถึง ตามยุทธศาสตร์การ</w:t>
      </w: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พัฒนาของ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.ในเขตจังหวัดนครศรีธรรมราชที่ 4 การพัฒนาโครงสร้างพื้นฐาน ซึ่งองค์การบริหารส่วนตำบลปากพนังฝั่งตะวันออกได้กำหนดให้ยุทธศาสตร์ขององค์การบริหารส่วนตำบลปากพนังฝั่งตะวันออกสอดคล้องเชื่อมโยงกันในประเด็นยุทธศาสตร์ดังกล่าว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2.1.2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ยุทธศาสตร์ขององค์การบริหารส่วนตำบลปากพนังฝั่งตะวันออกกับสภาพปัญหาที่เกิดขึ้นจนนำไปสู่การกำหนดวิสัยทัศน์ ยุทธศาสตร์เป้าประสงค์ตัวชี้วัด ค่าเป้าหมายกลยุทธ์จุดยืนทางยุทธศาสตร์แผนงาน ผลผลิต/โครงการ 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1</w:t>
      </w:r>
      <w:r w:rsidRPr="004D0CBA">
        <w:rPr>
          <w:rFonts w:ascii="TH NiramitIT๙" w:hAnsi="TH NiramitIT๙" w:cs="TH NiramitIT๙"/>
          <w:sz w:val="32"/>
          <w:szCs w:val="32"/>
          <w:cs/>
        </w:rPr>
        <w:t>) องค์การบริหารส่วนตำบลปากพนังฝั่งตะวันออกได้กำหนดวิสัยทัศน์ไว้ว่า ชุมชนเข้มแข็ง การศึกษาทันสมัย สิ่งแวดล้อมไร้มลพิษ ยึดเศรษฐกิจพอเพียง ซึ่งวิสัยทัศน์ดังกล่าวแสดงให้เห็นถึงการมุ่งมั่นในการพัฒนาท้องถิ่นในด้านการพัฒนาชุมชน,การศึกษา สิ่งแวดล้อม,เศรษฐกิจ เห็นได้จากการกำหนดยุทธศาสตร์การพัฒนา โดยกำหนดเป็นโครงการพัฒนาปรากฏในแผนพัฒนาท้องถิ่นสี่ปี พ.ศ.2561-2564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>2.1.3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1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) วิสัยทัศน์ 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วิสัยทัศน์ขององค์การบริหารส่วนตำบลปากพนังฝั่งตะวันออกมีความสอดโครงเข้ากับเหตุการณ์ปัจจุบันและการเชื่อมโยงกับความเป็นจริงที่เกิดขึ้นจริง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2</w:t>
      </w:r>
      <w:r w:rsidRPr="004D0CBA">
        <w:rPr>
          <w:rFonts w:ascii="TH NiramitIT๙" w:hAnsi="TH NiramitIT๙" w:cs="TH NiramitIT๙"/>
          <w:sz w:val="32"/>
          <w:szCs w:val="32"/>
          <w:cs/>
        </w:rPr>
        <w:t>) ยุทธศาสตร์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ยุทธศาสตร์ขององค์การบริหารส่วนตำบลปากพนังฝั่งตะวันออกครอบคลุมและสอดคล้องกับปัญหาที่เกิดขึ้นจริงและจำเป็นต้องดำเนินการจริงในท้องถิ่น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3</w:t>
      </w:r>
      <w:r w:rsidRPr="004D0CBA">
        <w:rPr>
          <w:rFonts w:ascii="TH NiramitIT๙" w:hAnsi="TH NiramitIT๙" w:cs="TH NiramitIT๙"/>
          <w:sz w:val="32"/>
          <w:szCs w:val="32"/>
          <w:cs/>
        </w:rPr>
        <w:t>)เป้าประสงค์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เป้าประสงค์ขององค์การบริหารส่วนตำบลปากพนังฝั่งตะวันออกสอดคล้องกับปัญหาที่เกิดขึ้นจริงและจะดำเนินการจริงในท้องถิ่น ความชัดเจนของเป้าหมายมีความจำเพาะเจาะจง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4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) ตัวชี้วัด 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การกำหนดตัวชี้วัด (</w:t>
      </w:r>
      <w:r w:rsidRPr="004D0CBA">
        <w:rPr>
          <w:rFonts w:ascii="TH NiramitIT๙" w:hAnsi="TH NiramitIT๙" w:cs="TH NiramitIT๙"/>
          <w:sz w:val="32"/>
          <w:szCs w:val="32"/>
        </w:rPr>
        <w:t>KPI</w:t>
      </w:r>
      <w:r w:rsidRPr="004D0CBA">
        <w:rPr>
          <w:rFonts w:ascii="TH NiramitIT๙" w:hAnsi="TH NiramitIT๙" w:cs="TH NiramitIT๙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ได้ถูกต้องตามที่กำหนดไว้ในยุทธศาสตร์และโครงการเพื่อการพัฒนาท้องถิ่นที่ดำเนินการจริงในท้องถิ่น</w:t>
      </w:r>
    </w:p>
    <w:p w:rsidR="008D6523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5</w:t>
      </w:r>
      <w:r w:rsidRPr="004D0CBA">
        <w:rPr>
          <w:rFonts w:ascii="TH NiramitIT๙" w:hAnsi="TH NiramitIT๙" w:cs="TH NiramitIT๙"/>
          <w:sz w:val="32"/>
          <w:szCs w:val="32"/>
          <w:cs/>
        </w:rPr>
        <w:t>) ค่าเป้าหมาย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ค่าเป้าหมายขององค์การบริหารส่วนตำบลปากพนังฝั่งตะวันออกที่มีกรอบระยะเวลาดำเนินการเท่าไหร่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เป็นต้นที่เกิดขึ้นจริงและจำดำเนินการจริงในท้องถิ่น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6) กลยุทธ์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กลยุทธ์ขององค์การบริหารส่วนตำบลปากพนังฝั่งตะวันออกจะสามารถขับเคลื่อนยุทธศาสตร์การพัฒนาให้สำเร็จได้อย่างรวดเร็ว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7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) จุดยืนทางยุทธศาสตร์ 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>จุดยืนทางยุทธศาสตร์ขององค์การบริหารส่วนตำบลปากพนังฝั่งตะวันออกมีความมุ่งมั่น ตั้งมั่นเรื่องการพัฒนาท้องถิ่นในทุกด้าน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8</w:t>
      </w:r>
      <w:r w:rsidRPr="004D0CBA">
        <w:rPr>
          <w:rFonts w:ascii="TH NiramitIT๙" w:hAnsi="TH NiramitIT๙" w:cs="TH NiramitIT๙"/>
          <w:sz w:val="32"/>
          <w:szCs w:val="32"/>
          <w:cs/>
        </w:rPr>
        <w:t>) ความเชื่อมโยงของยุทธศาสตร์ในภาพรวม</w:t>
      </w:r>
    </w:p>
    <w:p w:rsidR="00CE0D0D" w:rsidRPr="004D0CBA" w:rsidRDefault="00CE0D0D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>ความเชื่อมโยงของยุทธศาสตร์ในภาพรวมขององค์การบริหารส่วนตำบลปากพนังฝั่งตะวันออกทั้งหมด ผลแห่งความสำเร</w:t>
      </w:r>
      <w:r w:rsidR="00DB4897">
        <w:rPr>
          <w:rFonts w:ascii="TH NiramitIT๙" w:hAnsi="TH NiramitIT๙" w:cs="TH NiramitIT๙"/>
          <w:sz w:val="32"/>
          <w:szCs w:val="32"/>
          <w:cs/>
        </w:rPr>
        <w:t>็จนั้น</w:t>
      </w:r>
      <w:r w:rsidRPr="004D0CBA">
        <w:rPr>
          <w:rFonts w:ascii="TH NiramitIT๙" w:hAnsi="TH NiramitIT๙" w:cs="TH NiramitIT๙"/>
          <w:sz w:val="32"/>
          <w:szCs w:val="32"/>
          <w:cs/>
        </w:rPr>
        <w:t>สอดคล้องกับสิ่งที่วางแผน</w:t>
      </w:r>
    </w:p>
    <w:p w:rsidR="00CE0D0D" w:rsidRPr="004D0CBA" w:rsidRDefault="00CE0D0D" w:rsidP="00CE0D0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  <w:t>2.1.4</w:t>
      </w:r>
      <w:r w:rsidR="00412F09" w:rsidRPr="004D0CBA">
        <w:rPr>
          <w:rFonts w:ascii="TH NiramitIT๙" w:hAnsi="TH NiramitIT๙" w:cs="TH NiramitIT๙"/>
          <w:sz w:val="32"/>
          <w:szCs w:val="32"/>
        </w:rPr>
        <w:tab/>
      </w:r>
      <w:r w:rsidR="00412F09" w:rsidRPr="004D0CBA">
        <w:rPr>
          <w:rFonts w:ascii="TH NiramitIT๙" w:hAnsi="TH NiramitIT๙" w:cs="TH NiramitIT๙"/>
          <w:sz w:val="32"/>
          <w:szCs w:val="32"/>
          <w:cs/>
        </w:rPr>
        <w:t>การวิเคราะห์เพื่อพัฒนาท้องถิ่น</w:t>
      </w:r>
      <w:r w:rsidR="0080493C"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0493C"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0493C"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0493C"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0493C" w:rsidRPr="004D0CBA">
        <w:rPr>
          <w:rFonts w:ascii="TH NiramitIT๙" w:hAnsi="TH NiramitIT๙" w:cs="TH NiramitIT๙"/>
          <w:sz w:val="32"/>
          <w:szCs w:val="32"/>
        </w:rPr>
        <w:tab/>
      </w:r>
    </w:p>
    <w:p w:rsidR="00CE0D0D" w:rsidRPr="004D0CBA" w:rsidRDefault="00CE0D0D" w:rsidP="00CE0D0D">
      <w:pPr>
        <w:pStyle w:val="aa"/>
        <w:numPr>
          <w:ilvl w:val="0"/>
          <w:numId w:val="28"/>
        </w:numPr>
        <w:tabs>
          <w:tab w:val="clear" w:pos="644"/>
        </w:tabs>
        <w:autoSpaceDE w:val="0"/>
        <w:autoSpaceDN w:val="0"/>
        <w:adjustRightInd w:val="0"/>
        <w:ind w:left="0" w:firstLine="284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ในการติดตามและประเมินผลแผนพัฒนา  จะต้องมีการวิเคราะห์สภาพแวดล้อมของท้องถิ่น  ในระดับหมู่บ้านและรวมทั้งตำบล การวิเคราะห์สภาพแวดล้อมทั้งภายนอกและภายใน โดยผลการวิเคราะห์สภาพแวดล้อมมีดังนี้</w:t>
      </w:r>
    </w:p>
    <w:p w:rsidR="00CE0D0D" w:rsidRPr="008D6523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8D6523">
        <w:rPr>
          <w:rFonts w:ascii="TH NiramitIT๙" w:hAnsi="TH NiramitIT๙" w:cs="TH NiramitIT๙"/>
          <w:sz w:val="32"/>
          <w:szCs w:val="32"/>
          <w:cs/>
        </w:rPr>
        <w:t>๑.๑</w:t>
      </w:r>
      <w:r w:rsidRPr="008D6523">
        <w:rPr>
          <w:rFonts w:ascii="TH NiramitIT๙" w:hAnsi="TH NiramitIT๙" w:cs="TH NiramitIT๙"/>
          <w:sz w:val="32"/>
          <w:szCs w:val="32"/>
        </w:rPr>
        <w:t xml:space="preserve">  </w:t>
      </w:r>
      <w:r w:rsidRPr="008D6523">
        <w:rPr>
          <w:rFonts w:ascii="TH NiramitIT๙" w:hAnsi="TH NiramitIT๙" w:cs="TH NiramitIT๙"/>
          <w:sz w:val="32"/>
          <w:szCs w:val="32"/>
          <w:cs/>
        </w:rPr>
        <w:t>โอกาส</w:t>
      </w:r>
      <w:r w:rsidRPr="008D6523">
        <w:rPr>
          <w:rFonts w:ascii="TH NiramitIT๙" w:hAnsi="TH NiramitIT๙" w:cs="TH NiramitIT๙"/>
          <w:sz w:val="32"/>
          <w:szCs w:val="32"/>
        </w:rPr>
        <w:t xml:space="preserve"> (O : Opportunity)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(๑)  มีองค์กรภาครัฐอยู่ใกล้พื้นที่  เช่น  อำเภอ  เกษตรอำเภอ  ปศุสัตว์อำเภอ ศูนย์ประสานงานองค์การบริหารส่วนจังหวัด  โรงพยาบาล  สาธารณสุขอำเภอ เป็นต้น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(2)  มีสถานศึกษาระดับประถมในพื้นที่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</w:t>
      </w:r>
      <w:r w:rsidR="008D6523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4D0CBA">
        <w:rPr>
          <w:rFonts w:ascii="TH NiramitIT๙" w:hAnsi="TH NiramitIT๙" w:cs="TH NiramitIT๙"/>
          <w:sz w:val="32"/>
          <w:szCs w:val="32"/>
          <w:cs/>
        </w:rPr>
        <w:t>)  มีเส้นทางคมนาคมสะดวก</w:t>
      </w: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>สามารถรองรับการขยายตัวของการลงทุนทางเศรษฐกิจ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</w:t>
      </w:r>
      <w:r w:rsidR="008D6523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4D0CBA">
        <w:rPr>
          <w:rFonts w:ascii="TH NiramitIT๙" w:hAnsi="TH NiramitIT๙" w:cs="TH NiramitIT๙"/>
          <w:sz w:val="32"/>
          <w:szCs w:val="32"/>
          <w:cs/>
        </w:rPr>
        <w:t>)  มีระบบบริการพื้นฐานจากหน่วยงานเอกชนและรัฐวิสาหกิจ</w:t>
      </w:r>
      <w:r w:rsidRPr="004D0CB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เช่น ไฟฟ้า   ประปา 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</w:t>
      </w:r>
      <w:r w:rsidR="008D6523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4D0CBA">
        <w:rPr>
          <w:rFonts w:ascii="TH NiramitIT๙" w:hAnsi="TH NiramitIT๙" w:cs="TH NiramitIT๙"/>
          <w:sz w:val="32"/>
          <w:szCs w:val="32"/>
          <w:cs/>
        </w:rPr>
        <w:t>)  ได้รับการสนับสนุนจากรัฐบาล  เช่น  โครงการละ ๕  ล้าน  หมู่บ้านละ ๒  แสน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</w:t>
      </w:r>
      <w:r w:rsidR="008D6523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)  มีศูนย์ดำรงธรรมระดับอำเภอ  ระดับท้องถิ่น  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๑.๒  อุปสรรค</w:t>
      </w:r>
      <w:r w:rsidRPr="004D0CBA">
        <w:rPr>
          <w:rFonts w:ascii="TH NiramitIT๙" w:hAnsi="TH NiramitIT๙" w:cs="TH NiramitIT๙"/>
          <w:sz w:val="32"/>
          <w:szCs w:val="32"/>
        </w:rPr>
        <w:t xml:space="preserve"> (T : Threat</w:t>
      </w:r>
      <w:r w:rsidRPr="004D0CBA">
        <w:rPr>
          <w:rFonts w:ascii="TH NiramitIT๙" w:hAnsi="TH NiramitIT๙" w:cs="TH NiramitIT๙"/>
          <w:b/>
          <w:bCs/>
          <w:sz w:val="32"/>
          <w:szCs w:val="32"/>
        </w:rPr>
        <w:t>)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(๑)  บริการทางภาครัฐหลายอย่างยังเข้าไม่ถึง  เช่น  การทำบัตรผู้พิการ  การขออนุญาตใบขับขี่  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(2)  </w:t>
      </w:r>
      <w:r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ตามกฎหมายที่กำหนดให้เป็นอำนาจหน้าที่ของ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.ตามกฎหมายอื่น</w:t>
      </w: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tabs>
          <w:tab w:val="num" w:pos="42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๒.  ผลการวิเคราะห์สภาพแวดล้อมภายใน  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โดยคณะกรรมการได้ดำเนินการวิเคราะห์สภาพแวดล้อมภายในโดยวิเคราะห์  ตรวจสอบ  ติดตามองค์กรปกครองส่วนท้องถิ่นเพื่อวิเคราะห์ถึงจุดแข็งและจุดอ่อน  โอกาส  ข้อจำกัด  ซึ่งมีรายละเอียดผลการวิเคราะห์ดังนี้ 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๒.๑</w:t>
      </w: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>จุดแข็ง</w:t>
      </w:r>
      <w:r w:rsidRPr="004D0CBA">
        <w:rPr>
          <w:rFonts w:ascii="TH NiramitIT๙" w:hAnsi="TH NiramitIT๙" w:cs="TH NiramitIT๙"/>
          <w:sz w:val="32"/>
          <w:szCs w:val="32"/>
        </w:rPr>
        <w:t xml:space="preserve"> (S : Strength)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(๑)  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>(๒)  ชุมชนเข้มแข็งได้รับการบริการสาธารณะด้านโครงสร้างพื้นฐานครบถ้วน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(๓)  ประชาชนยังยึดมั่นในขนบธรรมเนียมประเพณีและวัฒนธรรมท้องถิ่น</w:t>
      </w: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(4)  ประชากรส่วนใหญ่มีอาชีพประมง  เกษตร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(5)  มีการประสานความร่วมมือระหว่าง 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>. กับส่วนราชการในพื้นที่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(6)  มีความสงบไม่ค่อยจะมีปัญหา ด้านความปลอดภัยและด้านมลพิษ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(7)  ผู้นำชุมชนให้ความร่วมมือในการพัฒนาท้องถิ่น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(8)  มีระบบประปาเพิ่มขึ้นทำให้มีน้ำใช้อุปโภคบริโภคตลอดทั้งปี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(9)  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(10)  มีระบบเสียงไร้สายประชาสัมพันธ์</w:t>
      </w:r>
      <w:r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ให้ประชาชนได้รับทราบข้อมูลข่าวสาร</w:t>
      </w:r>
    </w:p>
    <w:p w:rsidR="00CE0D0D" w:rsidRPr="008D6523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8D6523">
        <w:rPr>
          <w:rFonts w:ascii="TH NiramitIT๙" w:hAnsi="TH NiramitIT๙" w:cs="TH NiramitIT๙"/>
          <w:sz w:val="32"/>
          <w:szCs w:val="32"/>
          <w:cs/>
        </w:rPr>
        <w:t>๒.๒  จุดอ่อน</w:t>
      </w:r>
      <w:r w:rsidRPr="008D6523">
        <w:rPr>
          <w:rFonts w:ascii="TH NiramitIT๙" w:hAnsi="TH NiramitIT๙" w:cs="TH NiramitIT๙"/>
          <w:sz w:val="32"/>
          <w:szCs w:val="32"/>
        </w:rPr>
        <w:t xml:space="preserve"> (W : Weakness)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(๑)  ราษฎรยากจน  ส่วนใหญ่ประชาชนประกอบอาชีพทางการประมง รับจ้าง และเกษตร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>(2)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b/>
          <w:b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(3)  ขาดบุคลากรที่มีความชำนาญเฉพาะด้าน เช่น ด้านการป้องกันและบรรเทาสาธารณภัย ฯลฯ  ประกอบกับเครื่องมือไม่เพียงพอ  เนื่องจากงบประมาณจำกัด</w:t>
      </w:r>
    </w:p>
    <w:p w:rsidR="00CE0D0D" w:rsidRPr="004D0CBA" w:rsidRDefault="00CE0D0D" w:rsidP="00CE0D0D">
      <w:pPr>
        <w:pStyle w:val="aa"/>
        <w:numPr>
          <w:ilvl w:val="0"/>
          <w:numId w:val="28"/>
        </w:numPr>
        <w:jc w:val="thaiDistribute"/>
        <w:rPr>
          <w:rFonts w:ascii="TH NiramitIT๙" w:hAnsi="TH NiramitIT๙" w:cs="TH NiramitIT๙"/>
          <w:b/>
          <w:bCs/>
        </w:rPr>
      </w:pPr>
    </w:p>
    <w:p w:rsidR="00354278" w:rsidRPr="004D0CBA" w:rsidRDefault="00354278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  <w:sectPr w:rsidR="00354278" w:rsidRPr="004D0CBA" w:rsidSect="008D6523">
          <w:pgSz w:w="11906" w:h="16838"/>
          <w:pgMar w:top="567" w:right="1440" w:bottom="709" w:left="1440" w:header="737" w:footer="0" w:gutter="0"/>
          <w:pgNumType w:fmt="thaiNumbers"/>
          <w:cols w:space="708"/>
          <w:docGrid w:linePitch="360"/>
        </w:sectPr>
      </w:pPr>
    </w:p>
    <w:p w:rsidR="00E7407B" w:rsidRPr="004D0CBA" w:rsidRDefault="00E20B23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E7407B" w:rsidRPr="004D0CBA">
        <w:rPr>
          <w:rFonts w:ascii="TH NiramitIT๙" w:hAnsi="TH NiramitIT๙" w:cs="TH NiramitIT๙"/>
          <w:sz w:val="32"/>
          <w:szCs w:val="32"/>
        </w:rPr>
        <w:t>2.1.</w:t>
      </w:r>
      <w:r w:rsidR="00CE0D0D" w:rsidRPr="004D0CBA">
        <w:rPr>
          <w:rFonts w:ascii="TH NiramitIT๙" w:hAnsi="TH NiramitIT๙" w:cs="TH NiramitIT๙"/>
          <w:sz w:val="32"/>
          <w:szCs w:val="32"/>
        </w:rPr>
        <w:t>5</w:t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="00E7407B" w:rsidRPr="004D0CBA">
        <w:rPr>
          <w:rFonts w:ascii="TH NiramitIT๙" w:hAnsi="TH NiramitIT๙" w:cs="TH NiramitIT๙"/>
          <w:sz w:val="32"/>
          <w:szCs w:val="32"/>
          <w:cs/>
        </w:rPr>
        <w:t>การวิเคราะห์เพื่อพัฒนาท้องถิ่น</w:t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2693"/>
        <w:gridCol w:w="1560"/>
        <w:gridCol w:w="1842"/>
      </w:tblGrid>
      <w:tr w:rsidR="00431C1E" w:rsidRPr="008D6523" w:rsidTr="00431C1E">
        <w:trPr>
          <w:trHeight w:val="772"/>
        </w:trPr>
        <w:tc>
          <w:tcPr>
            <w:tcW w:w="1985" w:type="dxa"/>
            <w:vMerge w:val="restart"/>
          </w:tcPr>
          <w:p w:rsidR="00431C1E" w:rsidRPr="008D6523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 xml:space="preserve">ยุทธศาสตร์ชาติ </w:t>
            </w:r>
          </w:p>
          <w:p w:rsidR="00431C1E" w:rsidRPr="008D6523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20 ปี</w:t>
            </w:r>
          </w:p>
        </w:tc>
        <w:tc>
          <w:tcPr>
            <w:tcW w:w="2126" w:type="dxa"/>
            <w:vMerge w:val="restart"/>
          </w:tcPr>
          <w:p w:rsidR="00431C1E" w:rsidRPr="008D6523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 xml:space="preserve">แผนพัฒนาเศรษฐกิจและสังคมแห่งชาติ </w:t>
            </w:r>
          </w:p>
          <w:p w:rsidR="00431C1E" w:rsidRPr="008D6523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985" w:type="dxa"/>
            <w:vMerge w:val="restart"/>
          </w:tcPr>
          <w:p w:rsidR="00431C1E" w:rsidRPr="008D6523" w:rsidRDefault="00431C1E" w:rsidP="00A7724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984" w:type="dxa"/>
            <w:vMerge w:val="restart"/>
          </w:tcPr>
          <w:p w:rsidR="00431C1E" w:rsidRPr="008D6523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431C1E" w:rsidRPr="008D6523" w:rsidRDefault="00431C1E" w:rsidP="00F56C0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31C1E" w:rsidRPr="008D6523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ขององค์การบริหารส่วนตำบลปากพนังฝั่งตะวันออก</w:t>
            </w:r>
          </w:p>
        </w:tc>
        <w:tc>
          <w:tcPr>
            <w:tcW w:w="3402" w:type="dxa"/>
            <w:gridSpan w:val="2"/>
          </w:tcPr>
          <w:p w:rsidR="00431C1E" w:rsidRPr="008D6523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โครงการเพื่อการพัฒนาท้องถิ่น</w:t>
            </w:r>
          </w:p>
        </w:tc>
      </w:tr>
      <w:tr w:rsidR="00431C1E" w:rsidRPr="008D6523" w:rsidTr="00431C1E">
        <w:trPr>
          <w:trHeight w:val="406"/>
        </w:trPr>
        <w:tc>
          <w:tcPr>
            <w:tcW w:w="1985" w:type="dxa"/>
            <w:vMerge/>
          </w:tcPr>
          <w:p w:rsidR="00431C1E" w:rsidRPr="008D6523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431C1E" w:rsidRPr="008D6523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:rsidR="00431C1E" w:rsidRPr="008D6523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431C1E" w:rsidRPr="008D6523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:rsidR="00431C1E" w:rsidRPr="008D6523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31C1E" w:rsidRPr="008D6523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842" w:type="dxa"/>
          </w:tcPr>
          <w:p w:rsidR="00431C1E" w:rsidRPr="008D6523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431C1E" w:rsidRPr="008D6523" w:rsidTr="00431C1E">
        <w:tc>
          <w:tcPr>
            <w:tcW w:w="1985" w:type="dxa"/>
          </w:tcPr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ความมั่นคง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ด้านการสร้างความสามารถในการแข่งขัน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การพัฒนาและเสริมสร้างศักยภาพคนการสร้างโอกาสความเสมอภาพและเท่าเทียมกันทางสังคม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ด้านการสร้างการเติบโตขนคุณภาพชีวิต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การปรับสมดุลและพัฒนาระบบการบริหารจัดการภาครัฐ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ความมั่นคง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การต่างประเทศเพื่อนบ้านและภูมิภาค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วิทยา</w:t>
            </w:r>
            <w:proofErr w:type="spellStart"/>
            <w:r w:rsidRPr="008D6523">
              <w:rPr>
                <w:rFonts w:ascii="TH NiramitIT๙" w:hAnsi="TH NiramitIT๙" w:cs="TH NiramitIT๙"/>
                <w:szCs w:val="22"/>
                <w:cs/>
              </w:rPr>
              <w:t>ศาตร์</w:t>
            </w:r>
            <w:proofErr w:type="spellEnd"/>
            <w:r w:rsidRPr="008D6523">
              <w:rPr>
                <w:rFonts w:ascii="TH NiramitIT๙" w:hAnsi="TH NiramitIT๙" w:cs="TH NiramitIT๙"/>
                <w:szCs w:val="22"/>
                <w:cs/>
              </w:rPr>
              <w:t>เทคโนโลยีการวิจัยและนวัตกรรม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สร้างความเข้มแข็งทางเศรษฐกิจและแข่งขันอย่างยั่งยืน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การเติบโตที่เป็นมิตรกับสิ่งแวดล้อมและการพัฒนาอย่างยั่งยืน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การพัฒนาภาคเมืองและพื้นที่เศรษฐกิจ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เสริมสร้างและพัฒนาศักยภาพทุนมนุษย์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สร้างความเป็นธรรมลดความเหลื่อมล้ำในสังคม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พัฒนาโครงสร้างพื้นฐานและระบบ</w:t>
            </w:r>
            <w:proofErr w:type="spellStart"/>
            <w:r w:rsidRPr="008D6523">
              <w:rPr>
                <w:rFonts w:ascii="TH NiramitIT๙" w:hAnsi="TH NiramitIT๙" w:cs="TH NiramitIT๙"/>
                <w:szCs w:val="22"/>
                <w:cs/>
              </w:rPr>
              <w:t>โล</w:t>
            </w:r>
            <w:proofErr w:type="spellEnd"/>
            <w:r w:rsidRPr="008D6523">
              <w:rPr>
                <w:rFonts w:ascii="TH NiramitIT๙" w:hAnsi="TH NiramitIT๙" w:cs="TH NiramitIT๙"/>
                <w:szCs w:val="22"/>
                <w:cs/>
              </w:rPr>
              <w:t>จิต</w:t>
            </w:r>
            <w:proofErr w:type="spellStart"/>
            <w:r w:rsidRPr="008D6523">
              <w:rPr>
                <w:rFonts w:ascii="TH NiramitIT๙" w:hAnsi="TH NiramitIT๙" w:cs="TH NiramitIT๙"/>
                <w:szCs w:val="22"/>
                <w:cs/>
              </w:rPr>
              <w:t>ติกส์</w:t>
            </w:r>
            <w:proofErr w:type="spellEnd"/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NiramitIT๙" w:hAnsi="TH NiramitIT๙" w:cs="TH NiramitIT๙"/>
                <w:szCs w:val="22"/>
                <w:cs/>
              </w:rPr>
            </w:pPr>
            <w:r w:rsidRPr="008D6523">
              <w:rPr>
                <w:rFonts w:ascii="TH NiramitIT๙" w:hAnsi="TH NiramitIT๙" w:cs="TH NiramitIT๙"/>
                <w:szCs w:val="22"/>
                <w:cs/>
              </w:rPr>
              <w:t>เพิ่มประสิทธิภาพและ</w:t>
            </w:r>
            <w:proofErr w:type="spellStart"/>
            <w:r w:rsidRPr="008D6523">
              <w:rPr>
                <w:rFonts w:ascii="TH NiramitIT๙" w:hAnsi="TH NiramitIT๙" w:cs="TH NiramitIT๙"/>
                <w:szCs w:val="22"/>
                <w:cs/>
              </w:rPr>
              <w:t>ธรรมาภิ</w:t>
            </w:r>
            <w:proofErr w:type="spellEnd"/>
            <w:r w:rsidRPr="008D6523">
              <w:rPr>
                <w:rFonts w:ascii="TH NiramitIT๙" w:hAnsi="TH NiramitIT๙" w:cs="TH NiramitIT๙"/>
                <w:szCs w:val="22"/>
                <w:cs/>
              </w:rPr>
              <w:t>บาลในภาครัฐ</w:t>
            </w:r>
          </w:p>
        </w:tc>
        <w:tc>
          <w:tcPr>
            <w:tcW w:w="1985" w:type="dxa"/>
          </w:tcPr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บริหารจัดการเพื่อเพิ่มมูลค่าพืชเศรษฐกิจยางพาราและปาล์มน้ำมันการพัฒนาการท่องเที่ยวนานาชาติบนฐานทรัพยากรและเอกลักษณ์ของพื้นที่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การพัฒนาสินค้าเกษตรให้ปลอดภัยและมีศักยภาพ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การพัฒนาโครงสร้างพื้นฐานทางคมนาคมขนส่ง</w:t>
            </w:r>
          </w:p>
        </w:tc>
        <w:tc>
          <w:tcPr>
            <w:tcW w:w="1984" w:type="dxa"/>
          </w:tcPr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บริหารจัดการเกษตรและอุตสาหกรรมสู่มาตรฐานครบวงจร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การพัฒนาการท่องเที่ยวบนพื้นฐานธรรมะ ธรรมชาติและศิลปวัฒนธรรม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บริหารจัดการทรัพยากรธรรมชาติและสิ่งแวดล้อมอย่างยั่งยืน</w:t>
            </w:r>
          </w:p>
          <w:p w:rsidR="00431C1E" w:rsidRPr="008D6523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พัฒนาคนชุมชนและสังคมน่าอยู่ เข้มแข็งตามปรัชญาเศรษฐกิจพอเพียง</w:t>
            </w:r>
          </w:p>
        </w:tc>
        <w:tc>
          <w:tcPr>
            <w:tcW w:w="2693" w:type="dxa"/>
          </w:tcPr>
          <w:p w:rsidR="00431C1E" w:rsidRPr="008D6523" w:rsidRDefault="00431C1E" w:rsidP="00431C1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</w:rPr>
              <w:t>1.</w:t>
            </w: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:rsidR="00431C1E" w:rsidRPr="008D6523" w:rsidRDefault="00431C1E" w:rsidP="00431C1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</w:rPr>
              <w:t>2.</w:t>
            </w: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การพัฒนาคนและสังคม</w:t>
            </w:r>
          </w:p>
          <w:p w:rsidR="00431C1E" w:rsidRPr="008D6523" w:rsidRDefault="00431C1E" w:rsidP="00431C1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</w:rPr>
              <w:t>3.</w:t>
            </w: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การพัฒนาเศรษฐกิจ</w:t>
            </w:r>
          </w:p>
          <w:p w:rsidR="00431C1E" w:rsidRPr="008D6523" w:rsidRDefault="00431C1E" w:rsidP="00431C1E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</w:rPr>
              <w:t>4.</w:t>
            </w: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การพัฒนาทรัพยากรธรรมชาติและสิ่งแวดล้อม</w:t>
            </w: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</w:rPr>
              <w:t>5.</w:t>
            </w: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ธรรมาภิ</w:t>
            </w:r>
            <w:proofErr w:type="spellEnd"/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บาล</w:t>
            </w:r>
          </w:p>
        </w:tc>
        <w:tc>
          <w:tcPr>
            <w:tcW w:w="1560" w:type="dxa"/>
          </w:tcPr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91</w:t>
            </w: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37</w:t>
            </w: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10</w:t>
            </w: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8</w:t>
            </w: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431C1E" w:rsidRPr="008D6523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13</w:t>
            </w:r>
          </w:p>
        </w:tc>
        <w:tc>
          <w:tcPr>
            <w:tcW w:w="1842" w:type="dxa"/>
          </w:tcPr>
          <w:p w:rsidR="00431C1E" w:rsidRPr="008D6523" w:rsidRDefault="00961B34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0</w:t>
            </w:r>
          </w:p>
          <w:p w:rsidR="00961B34" w:rsidRPr="008D6523" w:rsidRDefault="005C682A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9</w:t>
            </w:r>
          </w:p>
          <w:p w:rsidR="00961B34" w:rsidRPr="008D6523" w:rsidRDefault="00961B34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0</w:t>
            </w:r>
          </w:p>
          <w:p w:rsidR="00961B34" w:rsidRPr="008D6523" w:rsidRDefault="00961B34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D6523">
              <w:rPr>
                <w:rFonts w:ascii="TH NiramitIT๙" w:hAnsi="TH NiramitIT๙" w:cs="TH NiramitIT๙"/>
                <w:sz w:val="24"/>
                <w:szCs w:val="24"/>
                <w:cs/>
              </w:rPr>
              <w:t>0</w:t>
            </w:r>
          </w:p>
          <w:p w:rsidR="00961B34" w:rsidRPr="008D6523" w:rsidRDefault="00961B34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961B34" w:rsidRPr="008D6523" w:rsidRDefault="003F6324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</w:tr>
      <w:tr w:rsidR="00431C1E" w:rsidRPr="004D0CBA" w:rsidTr="00431C1E">
        <w:tc>
          <w:tcPr>
            <w:tcW w:w="10773" w:type="dxa"/>
            <w:gridSpan w:val="5"/>
            <w:tcBorders>
              <w:left w:val="nil"/>
              <w:bottom w:val="nil"/>
            </w:tcBorders>
          </w:tcPr>
          <w:p w:rsidR="00431C1E" w:rsidRPr="004D0CBA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31C1E" w:rsidRPr="004D0CBA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159</w:t>
            </w:r>
          </w:p>
        </w:tc>
        <w:tc>
          <w:tcPr>
            <w:tcW w:w="1842" w:type="dxa"/>
          </w:tcPr>
          <w:p w:rsidR="00431C1E" w:rsidRPr="004D0CBA" w:rsidRDefault="005C682A" w:rsidP="003F632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  <w:r w:rsidR="003F632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</w:tr>
    </w:tbl>
    <w:p w:rsidR="001E72D0" w:rsidRPr="004D0CBA" w:rsidRDefault="0087140B" w:rsidP="006D55F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</w:p>
    <w:p w:rsidR="00277B5F" w:rsidRDefault="006D55F2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  <w:r w:rsidRPr="004D0CBA">
        <w:rPr>
          <w:rFonts w:ascii="TH NiramitIT๙" w:hAnsi="TH NiramitIT๙" w:cs="TH NiramitIT๙"/>
          <w:sz w:val="32"/>
          <w:szCs w:val="32"/>
        </w:rPr>
        <w:tab/>
      </w:r>
    </w:p>
    <w:p w:rsidR="00CC2871" w:rsidRPr="004D0CBA" w:rsidRDefault="00CC2871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C05C4" w:rsidRPr="004D0CBA" w:rsidRDefault="00475D4F" w:rsidP="00CC2871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lastRenderedPageBreak/>
        <w:tab/>
      </w:r>
      <w:r w:rsidR="004C05C4" w:rsidRPr="004D0CBA">
        <w:rPr>
          <w:rFonts w:ascii="TH NiramitIT๙" w:hAnsi="TH NiramitIT๙" w:cs="TH NiramitIT๙"/>
          <w:b/>
          <w:bCs/>
          <w:sz w:val="34"/>
          <w:szCs w:val="34"/>
        </w:rPr>
        <w:t>3</w:t>
      </w:r>
      <w:r w:rsidR="004C05C4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. การติดตามและประเมินผลโครงการ ปีงบประมาณพ.ศ. 2561</w:t>
      </w:r>
      <w:r w:rsidR="00CC287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DC52BC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ครั้งที่ 1 วันที่ 1 </w:t>
      </w:r>
      <w:r w:rsidR="004C05C4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ตุลาคม 2560</w:t>
      </w:r>
      <w:r w:rsidR="00DC52BC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ถึงวันที่ </w:t>
      </w:r>
      <w:r w:rsidR="004C05C4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31 มีนาคม 2561</w:t>
      </w:r>
    </w:p>
    <w:p w:rsidR="004C05C4" w:rsidRPr="004D0CBA" w:rsidRDefault="00371763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CC2871">
        <w:rPr>
          <w:rFonts w:ascii="TH NiramitIT๙" w:hAnsi="TH NiramitIT๙" w:cs="TH NiramitIT๙"/>
          <w:sz w:val="32"/>
          <w:szCs w:val="32"/>
        </w:rPr>
        <w:t xml:space="preserve">      </w:t>
      </w:r>
      <w:r w:rsidR="004C05C4" w:rsidRPr="004D0CBA">
        <w:rPr>
          <w:rFonts w:ascii="TH NiramitIT๙" w:hAnsi="TH NiramitIT๙" w:cs="TH NiramitIT๙"/>
          <w:sz w:val="32"/>
          <w:szCs w:val="32"/>
        </w:rPr>
        <w:t>3.1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4C05C4" w:rsidRPr="004D0CBA">
        <w:rPr>
          <w:rFonts w:ascii="TH NiramitIT๙" w:hAnsi="TH NiramitIT๙" w:cs="TH NiramitIT๙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4127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1701"/>
        <w:gridCol w:w="1842"/>
        <w:gridCol w:w="1787"/>
        <w:gridCol w:w="1567"/>
      </w:tblGrid>
      <w:tr w:rsidR="00850C0C" w:rsidRPr="004D0CBA" w:rsidTr="004658EA">
        <w:tc>
          <w:tcPr>
            <w:tcW w:w="2552" w:type="dxa"/>
            <w:vMerge w:val="restart"/>
          </w:tcPr>
          <w:p w:rsidR="00850C0C" w:rsidRPr="004D0CBA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68" w:type="dxa"/>
            <w:vMerge w:val="restart"/>
          </w:tcPr>
          <w:p w:rsidR="00850C0C" w:rsidRPr="004D0CBA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2410" w:type="dxa"/>
            <w:vMerge w:val="restart"/>
          </w:tcPr>
          <w:p w:rsidR="00850C0C" w:rsidRPr="004D0CBA" w:rsidRDefault="00850C0C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:rsidR="00850C0C" w:rsidRPr="004D0CBA" w:rsidRDefault="00850C0C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842" w:type="dxa"/>
            <w:vMerge w:val="restart"/>
          </w:tcPr>
          <w:p w:rsidR="00850C0C" w:rsidRPr="004D0CBA" w:rsidRDefault="00361FC6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จำนวนโครงการทั้งหมด</w:t>
            </w:r>
            <w:r w:rsidR="00431C1E"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ตามข้อบัญญัติประจำปี</w:t>
            </w:r>
          </w:p>
        </w:tc>
        <w:tc>
          <w:tcPr>
            <w:tcW w:w="3354" w:type="dxa"/>
            <w:gridSpan w:val="2"/>
          </w:tcPr>
          <w:p w:rsidR="00850C0C" w:rsidRPr="004D0CBA" w:rsidRDefault="00850C0C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850C0C" w:rsidRPr="004D0CBA" w:rsidTr="004658EA">
        <w:tc>
          <w:tcPr>
            <w:tcW w:w="2552" w:type="dxa"/>
            <w:vMerge/>
          </w:tcPr>
          <w:p w:rsidR="00850C0C" w:rsidRPr="004D0CBA" w:rsidRDefault="00850C0C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850C0C" w:rsidRPr="004D0CBA" w:rsidRDefault="00850C0C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850C0C" w:rsidRPr="004D0CBA" w:rsidRDefault="00850C0C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50C0C" w:rsidRPr="004D0CBA" w:rsidRDefault="00850C0C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</w:tcPr>
          <w:p w:rsidR="00850C0C" w:rsidRPr="004D0CBA" w:rsidRDefault="00850C0C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7" w:type="dxa"/>
          </w:tcPr>
          <w:p w:rsidR="00850C0C" w:rsidRPr="004D0CBA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50C0C" w:rsidRPr="004D0CBA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850C0C" w:rsidRPr="004D0CBA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361FC6" w:rsidRPr="004D0CBA" w:rsidTr="004658EA">
        <w:tc>
          <w:tcPr>
            <w:tcW w:w="2552" w:type="dxa"/>
          </w:tcPr>
          <w:p w:rsidR="00361FC6" w:rsidRPr="004D0CBA" w:rsidRDefault="00361FC6" w:rsidP="00D6083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</w:rPr>
              <w:t>1.</w:t>
            </w: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</w:tc>
        <w:tc>
          <w:tcPr>
            <w:tcW w:w="2268" w:type="dxa"/>
          </w:tcPr>
          <w:p w:rsidR="00361FC6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บริการชุมชนและสังคม</w:t>
            </w:r>
          </w:p>
        </w:tc>
        <w:tc>
          <w:tcPr>
            <w:tcW w:w="2410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361FC6" w:rsidRPr="004D0CBA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842" w:type="dxa"/>
          </w:tcPr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12</w:t>
            </w:r>
          </w:p>
        </w:tc>
        <w:tc>
          <w:tcPr>
            <w:tcW w:w="1787" w:type="dxa"/>
          </w:tcPr>
          <w:p w:rsidR="00361FC6" w:rsidRPr="004D0CBA" w:rsidRDefault="00070C69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1567" w:type="dxa"/>
          </w:tcPr>
          <w:p w:rsidR="00361FC6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</w:tr>
      <w:tr w:rsidR="00361FC6" w:rsidRPr="004D0CBA" w:rsidTr="004658EA">
        <w:trPr>
          <w:trHeight w:val="2562"/>
        </w:trPr>
        <w:tc>
          <w:tcPr>
            <w:tcW w:w="2552" w:type="dxa"/>
          </w:tcPr>
          <w:p w:rsidR="00361FC6" w:rsidRPr="004D0CBA" w:rsidRDefault="00361FC6" w:rsidP="00D6083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</w:rPr>
              <w:t>2.</w:t>
            </w: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การพัฒนาคนและสังคม</w:t>
            </w:r>
          </w:p>
        </w:tc>
        <w:tc>
          <w:tcPr>
            <w:tcW w:w="2268" w:type="dxa"/>
          </w:tcPr>
          <w:p w:rsidR="00361FC6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บริการชุมชนและสังคม</w:t>
            </w:r>
          </w:p>
          <w:p w:rsidR="004658EA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บริหารทั่วไป</w:t>
            </w:r>
          </w:p>
          <w:p w:rsidR="004658EA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งบกลาง</w:t>
            </w:r>
          </w:p>
        </w:tc>
        <w:tc>
          <w:tcPr>
            <w:tcW w:w="2410" w:type="dxa"/>
          </w:tcPr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บริหารงานทั่วไป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การรักษาความสงบภายใน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การศึกษา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สาธารณสุข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สร้างความเข้มแข็งของชุมชน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ศาสนาวัฒนธรรมและนันทนาการ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งบกลาง</w:t>
            </w:r>
          </w:p>
        </w:tc>
        <w:tc>
          <w:tcPr>
            <w:tcW w:w="1701" w:type="dxa"/>
          </w:tcPr>
          <w:p w:rsidR="00361FC6" w:rsidRPr="004D0CBA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1842" w:type="dxa"/>
          </w:tcPr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3</w:t>
            </w: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6</w:t>
            </w: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361FC6" w:rsidRPr="004D0CBA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5</w:t>
            </w:r>
          </w:p>
        </w:tc>
        <w:tc>
          <w:tcPr>
            <w:tcW w:w="1787" w:type="dxa"/>
          </w:tcPr>
          <w:p w:rsidR="00361FC6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961B34" w:rsidRPr="004D0CBA" w:rsidRDefault="005C682A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1567" w:type="dxa"/>
          </w:tcPr>
          <w:p w:rsidR="00361FC6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793,065.90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127,078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961B34" w:rsidRPr="004D0CBA" w:rsidRDefault="00961B34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4,</w:t>
            </w:r>
            <w:r w:rsidR="003F63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921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,400</w:t>
            </w:r>
          </w:p>
        </w:tc>
      </w:tr>
      <w:tr w:rsidR="00361FC6" w:rsidRPr="004D0CBA" w:rsidTr="004658EA">
        <w:tc>
          <w:tcPr>
            <w:tcW w:w="2552" w:type="dxa"/>
          </w:tcPr>
          <w:p w:rsidR="00361FC6" w:rsidRPr="004D0CBA" w:rsidRDefault="00361FC6" w:rsidP="00D6083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</w:rPr>
              <w:t>3.</w:t>
            </w: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การพัฒนาเศรษฐกิจ</w:t>
            </w:r>
          </w:p>
        </w:tc>
        <w:tc>
          <w:tcPr>
            <w:tcW w:w="2268" w:type="dxa"/>
          </w:tcPr>
          <w:p w:rsidR="00361FC6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1701" w:type="dxa"/>
          </w:tcPr>
          <w:p w:rsidR="00361FC6" w:rsidRPr="004D0CBA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1842" w:type="dxa"/>
          </w:tcPr>
          <w:p w:rsidR="00361FC6" w:rsidRPr="004D0CBA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</w:tc>
        <w:tc>
          <w:tcPr>
            <w:tcW w:w="1787" w:type="dxa"/>
          </w:tcPr>
          <w:p w:rsidR="00361FC6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1567" w:type="dxa"/>
          </w:tcPr>
          <w:p w:rsidR="00361FC6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</w:tr>
      <w:tr w:rsidR="00361FC6" w:rsidRPr="004D0CBA" w:rsidTr="004658EA">
        <w:tc>
          <w:tcPr>
            <w:tcW w:w="2552" w:type="dxa"/>
          </w:tcPr>
          <w:p w:rsidR="00361FC6" w:rsidRPr="004D0CBA" w:rsidRDefault="00361FC6" w:rsidP="00D6083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</w:rPr>
              <w:t>4.</w:t>
            </w: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2268" w:type="dxa"/>
          </w:tcPr>
          <w:p w:rsidR="00361FC6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การเศรษฐกิจ</w:t>
            </w:r>
          </w:p>
        </w:tc>
        <w:tc>
          <w:tcPr>
            <w:tcW w:w="2410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1701" w:type="dxa"/>
          </w:tcPr>
          <w:p w:rsidR="00361FC6" w:rsidRPr="004D0CBA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1842" w:type="dxa"/>
          </w:tcPr>
          <w:p w:rsidR="00361FC6" w:rsidRPr="004D0CBA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</w:tc>
        <w:tc>
          <w:tcPr>
            <w:tcW w:w="1787" w:type="dxa"/>
          </w:tcPr>
          <w:p w:rsidR="00361FC6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1567" w:type="dxa"/>
          </w:tcPr>
          <w:p w:rsidR="00361FC6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</w:tr>
      <w:tr w:rsidR="00361FC6" w:rsidRPr="004D0CBA" w:rsidTr="004658EA">
        <w:tc>
          <w:tcPr>
            <w:tcW w:w="2552" w:type="dxa"/>
          </w:tcPr>
          <w:p w:rsidR="00361FC6" w:rsidRPr="004D0CBA" w:rsidRDefault="00361FC6" w:rsidP="00D60833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</w:rPr>
              <w:t>5.</w:t>
            </w: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ธรรมาภิ</w:t>
            </w:r>
            <w:proofErr w:type="spellEnd"/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บาล</w:t>
            </w:r>
          </w:p>
        </w:tc>
        <w:tc>
          <w:tcPr>
            <w:tcW w:w="2268" w:type="dxa"/>
          </w:tcPr>
          <w:p w:rsidR="00361FC6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บริหารทั่วไป</w:t>
            </w:r>
          </w:p>
          <w:p w:rsidR="004658EA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บริการชุมชนและสังคม</w:t>
            </w:r>
          </w:p>
          <w:p w:rsidR="004658EA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การเกษตร</w:t>
            </w:r>
          </w:p>
          <w:p w:rsidR="004658EA" w:rsidRPr="004D0CBA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บริหารงานทั่วไป</w:t>
            </w:r>
          </w:p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เคหะและชุมชน</w:t>
            </w:r>
          </w:p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สร้างความเข้มแข็งของชุมชน</w:t>
            </w:r>
          </w:p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การศาสนาวัฒนธรรมและนันทนาการ</w:t>
            </w:r>
          </w:p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61FC6" w:rsidRPr="004D0CBA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1842" w:type="dxa"/>
          </w:tcPr>
          <w:p w:rsidR="00361FC6" w:rsidRPr="004D0CBA" w:rsidRDefault="00A61A14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  <w:p w:rsidR="00361FC6" w:rsidRPr="004D0CBA" w:rsidRDefault="00A61A14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2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4D0CBA">
              <w:rPr>
                <w:rFonts w:ascii="TH NiramitIT๙" w:hAnsi="TH NiramitIT๙" w:cs="TH NiramitIT๙"/>
                <w:sz w:val="24"/>
                <w:szCs w:val="24"/>
                <w:cs/>
              </w:rPr>
              <w:t>1</w:t>
            </w: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361FC6" w:rsidRPr="004D0CBA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87" w:type="dxa"/>
          </w:tcPr>
          <w:p w:rsidR="003F6A6D" w:rsidRDefault="005C682A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  <w:p w:rsidR="00361FC6" w:rsidRDefault="003F6A6D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(ครุภัณฑ์ 5)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961B34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1567" w:type="dxa"/>
          </w:tcPr>
          <w:p w:rsidR="00361FC6" w:rsidRDefault="003D28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292</w:t>
            </w:r>
            <w:r w:rsidR="00961B34">
              <w:rPr>
                <w:rFonts w:ascii="TH NiramitIT๙" w:hAnsi="TH NiramitIT๙" w:cs="TH NiramitIT๙" w:hint="cs"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290.99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3,000</w:t>
            </w:r>
          </w:p>
          <w:p w:rsidR="00961B34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961B34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</w:tr>
      <w:tr w:rsidR="00361FC6" w:rsidRPr="004D0CBA" w:rsidTr="004658EA">
        <w:tc>
          <w:tcPr>
            <w:tcW w:w="2552" w:type="dxa"/>
          </w:tcPr>
          <w:p w:rsidR="00361FC6" w:rsidRPr="004D0CBA" w:rsidRDefault="00361FC6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61FC6" w:rsidRPr="004D0CBA" w:rsidRDefault="00361FC6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361FC6" w:rsidRPr="004D0CBA" w:rsidRDefault="00A61A14" w:rsidP="004658E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49</w:t>
            </w:r>
          </w:p>
        </w:tc>
        <w:tc>
          <w:tcPr>
            <w:tcW w:w="1787" w:type="dxa"/>
          </w:tcPr>
          <w:p w:rsidR="00361FC6" w:rsidRPr="004D0CBA" w:rsidRDefault="00961B3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  <w:r w:rsidR="005C682A"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</w:tc>
        <w:tc>
          <w:tcPr>
            <w:tcW w:w="1567" w:type="dxa"/>
          </w:tcPr>
          <w:p w:rsidR="00361FC6" w:rsidRPr="004D0CBA" w:rsidRDefault="003F6324" w:rsidP="003D283E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  <w:r w:rsidR="00961B34">
              <w:rPr>
                <w:rFonts w:ascii="TH NiramitIT๙" w:hAnsi="TH NiramitIT๙" w:cs="TH NiramitIT๙" w:hint="cs"/>
                <w:sz w:val="24"/>
                <w:szCs w:val="24"/>
                <w:cs/>
              </w:rPr>
              <w:t>,</w:t>
            </w:r>
            <w:r w:rsidR="003D283E">
              <w:rPr>
                <w:rFonts w:ascii="TH NiramitIT๙" w:hAnsi="TH NiramitIT๙" w:cs="TH NiramitIT๙" w:hint="cs"/>
                <w:sz w:val="24"/>
                <w:szCs w:val="24"/>
                <w:cs/>
              </w:rPr>
              <w:t>136</w:t>
            </w:r>
            <w:r w:rsidR="00961B34">
              <w:rPr>
                <w:rFonts w:ascii="TH NiramitIT๙" w:hAnsi="TH NiramitIT๙" w:cs="TH NiramitIT๙" w:hint="cs"/>
                <w:sz w:val="24"/>
                <w:szCs w:val="24"/>
                <w:cs/>
              </w:rPr>
              <w:t>,</w:t>
            </w:r>
            <w:r w:rsidR="003D283E">
              <w:rPr>
                <w:rFonts w:ascii="TH NiramitIT๙" w:hAnsi="TH NiramitIT๙" w:cs="TH NiramitIT๙" w:hint="cs"/>
                <w:sz w:val="24"/>
                <w:szCs w:val="24"/>
                <w:cs/>
              </w:rPr>
              <w:t>834</w:t>
            </w:r>
            <w:r w:rsidR="00961B34">
              <w:rPr>
                <w:rFonts w:ascii="TH NiramitIT๙" w:hAnsi="TH NiramitIT๙" w:cs="TH NiramitIT๙" w:hint="cs"/>
                <w:sz w:val="24"/>
                <w:szCs w:val="24"/>
                <w:cs/>
              </w:rPr>
              <w:t>.</w:t>
            </w:r>
            <w:r w:rsidR="003D283E">
              <w:rPr>
                <w:rFonts w:ascii="TH NiramitIT๙" w:hAnsi="TH NiramitIT๙" w:cs="TH NiramitIT๙" w:hint="cs"/>
                <w:sz w:val="24"/>
                <w:szCs w:val="24"/>
                <w:cs/>
              </w:rPr>
              <w:t>89</w:t>
            </w:r>
          </w:p>
        </w:tc>
      </w:tr>
    </w:tbl>
    <w:p w:rsidR="00CC2871" w:rsidRDefault="00D912A0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CC2871" w:rsidRDefault="00CC2871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</w:p>
    <w:p w:rsidR="00983F69" w:rsidRPr="004D0CBA" w:rsidRDefault="00CC2871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        </w:t>
      </w:r>
      <w:r w:rsidR="00D912A0" w:rsidRPr="004D0CBA">
        <w:rPr>
          <w:rFonts w:ascii="TH NiramitIT๙" w:hAnsi="TH NiramitIT๙" w:cs="TH NiramitIT๙"/>
          <w:sz w:val="32"/>
          <w:szCs w:val="32"/>
          <w:cs/>
        </w:rPr>
        <w:t>3.2</w:t>
      </w:r>
      <w:r w:rsidR="003717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173CE" w:rsidRPr="004D0CBA">
        <w:rPr>
          <w:rFonts w:ascii="TH NiramitIT๙" w:hAnsi="TH NiramitIT๙" w:cs="TH NiramitIT๙"/>
          <w:sz w:val="32"/>
          <w:szCs w:val="32"/>
          <w:cs/>
        </w:rPr>
        <w:t>ผลของการนำแผนพัฒนาท้องถิ่นสี่ปีไปสู่การปฏิบัติ</w:t>
      </w:r>
      <w:r w:rsidR="006B5064" w:rsidRPr="004D0CBA">
        <w:rPr>
          <w:rFonts w:ascii="TH NiramitIT๙" w:hAnsi="TH NiramitIT๙" w:cs="TH NiramitIT๙"/>
          <w:sz w:val="32"/>
          <w:szCs w:val="32"/>
          <w:cs/>
        </w:rPr>
        <w:t>ที่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6B5064" w:rsidRPr="004D0CBA">
        <w:rPr>
          <w:rFonts w:ascii="TH NiramitIT๙" w:hAnsi="TH NiramitIT๙" w:cs="TH NiramitIT๙"/>
          <w:sz w:val="32"/>
          <w:szCs w:val="32"/>
          <w:cs/>
        </w:rPr>
        <w:t>เป็นหน่วยดำเนินการ</w:t>
      </w:r>
      <w:r w:rsidR="00F65142" w:rsidRPr="004D0CBA">
        <w:rPr>
          <w:rFonts w:ascii="TH NiramitIT๙" w:hAnsi="TH NiramitIT๙" w:cs="TH NiramitIT๙"/>
          <w:sz w:val="32"/>
          <w:szCs w:val="32"/>
          <w:cs/>
        </w:rPr>
        <w:t>(แบบ ผ.01)</w:t>
      </w:r>
    </w:p>
    <w:tbl>
      <w:tblPr>
        <w:tblStyle w:val="a5"/>
        <w:tblW w:w="15594" w:type="dxa"/>
        <w:tblInd w:w="108" w:type="dxa"/>
        <w:tblLook w:val="04A0" w:firstRow="1" w:lastRow="0" w:firstColumn="1" w:lastColumn="0" w:noHBand="0" w:noVBand="1"/>
      </w:tblPr>
      <w:tblGrid>
        <w:gridCol w:w="745"/>
        <w:gridCol w:w="2385"/>
        <w:gridCol w:w="2110"/>
        <w:gridCol w:w="1830"/>
        <w:gridCol w:w="1790"/>
        <w:gridCol w:w="1824"/>
        <w:gridCol w:w="2108"/>
        <w:gridCol w:w="1411"/>
        <w:gridCol w:w="1391"/>
      </w:tblGrid>
      <w:tr w:rsidR="00DB4897" w:rsidRPr="004D0CBA" w:rsidTr="00F03142">
        <w:tc>
          <w:tcPr>
            <w:tcW w:w="709" w:type="dxa"/>
          </w:tcPr>
          <w:p w:rsidR="0040359A" w:rsidRPr="004D0CBA" w:rsidRDefault="0040359A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</w:tcPr>
          <w:p w:rsidR="0040359A" w:rsidRPr="004D0CBA" w:rsidRDefault="0040359A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40359A" w:rsidRPr="004D0CBA" w:rsidRDefault="0040359A" w:rsidP="00E66C09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40359A" w:rsidRPr="008A4CD6" w:rsidRDefault="0040359A" w:rsidP="00E66C0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Cs w:val="22"/>
              </w:rPr>
            </w:pPr>
            <w:r w:rsidRPr="008A4CD6">
              <w:rPr>
                <w:rFonts w:ascii="TH NiramitIT๙" w:hAnsi="TH NiramitIT๙" w:cs="TH NiramitIT๙"/>
                <w:szCs w:val="22"/>
                <w:cs/>
              </w:rPr>
              <w:t>เป้าหมาย</w:t>
            </w:r>
            <w:r w:rsidR="00F03142" w:rsidRPr="008A4CD6">
              <w:rPr>
                <w:rFonts w:ascii="TH NiramitIT๙" w:hAnsi="TH NiramitIT๙" w:cs="TH NiramitIT๙"/>
                <w:szCs w:val="22"/>
                <w:cs/>
              </w:rPr>
              <w:t>ที่ดำเนินการจริง</w:t>
            </w:r>
            <w:r w:rsidRPr="008A4CD6">
              <w:rPr>
                <w:rFonts w:ascii="TH NiramitIT๙" w:hAnsi="TH NiramitIT๙" w:cs="TH NiramitIT๙"/>
                <w:szCs w:val="22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40359A" w:rsidRPr="004D0CBA" w:rsidRDefault="0040359A" w:rsidP="008A4CD6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งบประมาณที่ดำเนินการจริง</w:t>
            </w:r>
          </w:p>
        </w:tc>
        <w:tc>
          <w:tcPr>
            <w:tcW w:w="1843" w:type="dxa"/>
          </w:tcPr>
          <w:p w:rsidR="0040359A" w:rsidRPr="004D0CBA" w:rsidRDefault="0040359A" w:rsidP="00E14EE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ตัวชี้วัด (</w:t>
            </w: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KPI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40359A" w:rsidRPr="004D0CBA" w:rsidRDefault="0040359A" w:rsidP="0040359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8" w:type="dxa"/>
          </w:tcPr>
          <w:p w:rsidR="0040359A" w:rsidRPr="008A4CD6" w:rsidRDefault="0040359A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8A4CD6">
              <w:rPr>
                <w:rFonts w:ascii="TH NiramitIT๙" w:hAnsi="TH NiramitIT๙" w:cs="TH NiramitIT๙"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40359A" w:rsidRPr="004D0CBA" w:rsidRDefault="0040359A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40359A" w:rsidRPr="004D0CBA" w:rsidRDefault="00586966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2410" w:type="dxa"/>
          </w:tcPr>
          <w:p w:rsidR="0040359A" w:rsidRPr="004D0CBA" w:rsidRDefault="00586966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2126" w:type="dxa"/>
          </w:tcPr>
          <w:p w:rsidR="0040359A" w:rsidRPr="00FB0AB8" w:rsidRDefault="00BE1D17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FB0AB8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ส่งเสริมพัฒนาให้เด็ก</w:t>
            </w:r>
            <w:r w:rsidR="00FB0AB8" w:rsidRPr="00FB0AB8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กล้าแสดงออก กล้าคิดกล้าทำ</w:t>
            </w:r>
          </w:p>
        </w:tc>
        <w:tc>
          <w:tcPr>
            <w:tcW w:w="1842" w:type="dxa"/>
          </w:tcPr>
          <w:p w:rsidR="0040359A" w:rsidRPr="004D0CBA" w:rsidRDefault="00BE1D17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701" w:type="dxa"/>
          </w:tcPr>
          <w:p w:rsidR="0040359A" w:rsidRPr="004D0CBA" w:rsidRDefault="00586966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109,065.90</w:t>
            </w:r>
          </w:p>
        </w:tc>
        <w:tc>
          <w:tcPr>
            <w:tcW w:w="1843" w:type="dxa"/>
          </w:tcPr>
          <w:p w:rsidR="0040359A" w:rsidRPr="004D0CBA" w:rsidRDefault="00BE1D17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เด็กเข้าร่วมกิจกรรม 500คน</w:t>
            </w:r>
          </w:p>
        </w:tc>
        <w:tc>
          <w:tcPr>
            <w:tcW w:w="2127" w:type="dxa"/>
          </w:tcPr>
          <w:p w:rsidR="0040359A" w:rsidRPr="004D0CBA" w:rsidRDefault="00BE1D17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เด็กเข้าร่วมกิจกรรม 800 คน</w:t>
            </w:r>
          </w:p>
        </w:tc>
        <w:tc>
          <w:tcPr>
            <w:tcW w:w="1418" w:type="dxa"/>
          </w:tcPr>
          <w:p w:rsidR="0040359A" w:rsidRPr="00586966" w:rsidRDefault="00586966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86966"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0359A" w:rsidRPr="004D0CBA" w:rsidRDefault="0040359A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40359A" w:rsidRPr="004D0CBA" w:rsidRDefault="00586966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2410" w:type="dxa"/>
          </w:tcPr>
          <w:p w:rsidR="0040359A" w:rsidRPr="004D0CBA" w:rsidRDefault="00586966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โครงการอุดหนุนอาหารกลางวันเด็กนักเรียน</w:t>
            </w:r>
          </w:p>
        </w:tc>
        <w:tc>
          <w:tcPr>
            <w:tcW w:w="2126" w:type="dxa"/>
          </w:tcPr>
          <w:p w:rsidR="0040359A" w:rsidRP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 w:rsidRPr="00FB0AB8">
              <w:rPr>
                <w:rFonts w:ascii="TH NiramitIT๙" w:hAnsi="TH NiramitIT๙" w:cs="TH NiramitIT๙" w:hint="cs"/>
                <w:sz w:val="28"/>
                <w:cs/>
              </w:rPr>
              <w:t>เพื่อให้เด็กนักเรียนรับประทานอาหารที่มีคุณภาพ</w:t>
            </w:r>
          </w:p>
        </w:tc>
        <w:tc>
          <w:tcPr>
            <w:tcW w:w="1842" w:type="dxa"/>
          </w:tcPr>
          <w:p w:rsidR="0040359A" w:rsidRPr="004D0CBA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1701" w:type="dxa"/>
          </w:tcPr>
          <w:p w:rsidR="0040359A" w:rsidRPr="004D0CBA" w:rsidRDefault="00BE1D17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684,000</w:t>
            </w:r>
          </w:p>
        </w:tc>
        <w:tc>
          <w:tcPr>
            <w:tcW w:w="1843" w:type="dxa"/>
          </w:tcPr>
          <w:p w:rsidR="0040359A" w:rsidRP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โรงเรียนมีการจัดทำอาหารกลางวัน</w:t>
            </w:r>
          </w:p>
        </w:tc>
        <w:tc>
          <w:tcPr>
            <w:tcW w:w="2127" w:type="dxa"/>
          </w:tcPr>
          <w:p w:rsidR="0040359A" w:rsidRPr="004D0CBA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AB8">
              <w:rPr>
                <w:rFonts w:ascii="TH NiramitIT๙" w:hAnsi="TH NiramitIT๙" w:cs="TH NiramitIT๙" w:hint="cs"/>
                <w:sz w:val="28"/>
                <w:cs/>
              </w:rPr>
              <w:t>โรงเรียนได้รับการสนับสนุนงบประมาณ</w:t>
            </w:r>
          </w:p>
        </w:tc>
        <w:tc>
          <w:tcPr>
            <w:tcW w:w="1418" w:type="dxa"/>
          </w:tcPr>
          <w:p w:rsidR="0040359A" w:rsidRPr="00586966" w:rsidRDefault="00BE1D17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40359A" w:rsidRPr="004D0CBA" w:rsidRDefault="0040359A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FB0AB8" w:rsidRDefault="00FB0AB8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2410" w:type="dxa"/>
          </w:tcPr>
          <w:p w:rsidR="00FB0AB8" w:rsidRDefault="00FB0AB8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2126" w:type="dxa"/>
          </w:tcPr>
          <w:p w:rsidR="00FB0AB8" w:rsidRP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เพื่อสืบสานประเพณีวัฒนธรรมอันดีงาม</w:t>
            </w:r>
          </w:p>
        </w:tc>
        <w:tc>
          <w:tcPr>
            <w:tcW w:w="1842" w:type="dxa"/>
          </w:tcPr>
          <w:p w:rsid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จัดซื้อวัสดุอุปกรณ์ในการตกแต่งเรือพระ</w:t>
            </w:r>
          </w:p>
        </w:tc>
        <w:tc>
          <w:tcPr>
            <w:tcW w:w="1701" w:type="dxa"/>
          </w:tcPr>
          <w:p w:rsidR="00FB0AB8" w:rsidRDefault="00FB0AB8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29,040</w:t>
            </w:r>
          </w:p>
        </w:tc>
        <w:tc>
          <w:tcPr>
            <w:tcW w:w="1843" w:type="dxa"/>
          </w:tcPr>
          <w:p w:rsid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สนับสนุนการจัดซื้อวัสดุอุปกรณ์</w:t>
            </w:r>
          </w:p>
        </w:tc>
        <w:tc>
          <w:tcPr>
            <w:tcW w:w="2127" w:type="dxa"/>
          </w:tcPr>
          <w:p w:rsidR="00FB0AB8" w:rsidRP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ประชาชนร่วมสืบสานประเพณีวัฒนธรรม</w:t>
            </w:r>
          </w:p>
        </w:tc>
        <w:tc>
          <w:tcPr>
            <w:tcW w:w="1418" w:type="dxa"/>
          </w:tcPr>
          <w:p w:rsidR="00FB0AB8" w:rsidRDefault="00FB0AB8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FB0AB8" w:rsidRPr="004D0CBA" w:rsidRDefault="00FB0AB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FB0AB8" w:rsidRDefault="00FB0AB8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2410" w:type="dxa"/>
          </w:tcPr>
          <w:p w:rsidR="00FB0AB8" w:rsidRDefault="00FB0AB8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โครงการส่งเสริมสืบสานประเพณีมาฆบูชาแห่ผ้า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ขึ้นธา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ติ</w:t>
            </w:r>
          </w:p>
        </w:tc>
        <w:tc>
          <w:tcPr>
            <w:tcW w:w="2126" w:type="dxa"/>
          </w:tcPr>
          <w:p w:rsidR="00FB0AB8" w:rsidRP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เพื่อส่งเสริมให้พุทธศาสนิกชนได้ร่วมกิจกรรมทำบุญ</w:t>
            </w:r>
          </w:p>
        </w:tc>
        <w:tc>
          <w:tcPr>
            <w:tcW w:w="1842" w:type="dxa"/>
          </w:tcPr>
          <w:p w:rsidR="00FB0AB8" w:rsidRDefault="00FB0AB8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จัดกิจกรรมส</w:t>
            </w:r>
            <w:r w:rsidR="00A354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่งเสริมสืบสานประเพณี</w:t>
            </w:r>
          </w:p>
        </w:tc>
        <w:tc>
          <w:tcPr>
            <w:tcW w:w="1701" w:type="dxa"/>
          </w:tcPr>
          <w:p w:rsidR="00FB0AB8" w:rsidRDefault="00A354BF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29,780</w:t>
            </w:r>
          </w:p>
        </w:tc>
        <w:tc>
          <w:tcPr>
            <w:tcW w:w="1843" w:type="dxa"/>
          </w:tcPr>
          <w:p w:rsidR="00FB0AB8" w:rsidRDefault="00A354BF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จำนวนผู้เข้าร่วม 250 คน</w:t>
            </w:r>
          </w:p>
        </w:tc>
        <w:tc>
          <w:tcPr>
            <w:tcW w:w="2127" w:type="dxa"/>
          </w:tcPr>
          <w:p w:rsidR="00FB0AB8" w:rsidRPr="00FB0AB8" w:rsidRDefault="00A354BF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ประชาชนเข้าร่วมกิจกรรม 100 คน</w:t>
            </w:r>
          </w:p>
        </w:tc>
        <w:tc>
          <w:tcPr>
            <w:tcW w:w="1418" w:type="dxa"/>
          </w:tcPr>
          <w:p w:rsidR="00FB0AB8" w:rsidRDefault="00A354BF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FB0AB8" w:rsidRPr="004D0CBA" w:rsidRDefault="00FB0AB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FB0AB8" w:rsidRDefault="00A354BF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2410" w:type="dxa"/>
          </w:tcPr>
          <w:p w:rsidR="00A354BF" w:rsidRDefault="00A354BF" w:rsidP="008A4CD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โครงการสร้างหลักประกันรายได้ให้แก่ผู้สูงอายุ</w:t>
            </w:r>
          </w:p>
        </w:tc>
        <w:tc>
          <w:tcPr>
            <w:tcW w:w="2126" w:type="dxa"/>
          </w:tcPr>
          <w:p w:rsidR="00FB0AB8" w:rsidRPr="00FB0AB8" w:rsidRDefault="00A354BF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เพื่อช่วยเหลือให้มีคุณภาพชีวิตที่ดีขึ้น</w:t>
            </w:r>
          </w:p>
        </w:tc>
        <w:tc>
          <w:tcPr>
            <w:tcW w:w="1842" w:type="dxa"/>
          </w:tcPr>
          <w:p w:rsidR="00FB0AB8" w:rsidRDefault="00070C69" w:rsidP="00A354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ผู้สูงอายุได้รับเบี้ยยังชีพ</w:t>
            </w:r>
          </w:p>
        </w:tc>
        <w:tc>
          <w:tcPr>
            <w:tcW w:w="1701" w:type="dxa"/>
          </w:tcPr>
          <w:p w:rsidR="00FB0AB8" w:rsidRDefault="0053533B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3,718,400</w:t>
            </w:r>
          </w:p>
        </w:tc>
        <w:tc>
          <w:tcPr>
            <w:tcW w:w="1843" w:type="dxa"/>
          </w:tcPr>
          <w:p w:rsidR="00FB0AB8" w:rsidRDefault="00A354BF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ร้อยละของผู้สูงอายุ</w:t>
            </w:r>
          </w:p>
        </w:tc>
        <w:tc>
          <w:tcPr>
            <w:tcW w:w="2127" w:type="dxa"/>
          </w:tcPr>
          <w:p w:rsidR="00FB0AB8" w:rsidRPr="00FB0AB8" w:rsidRDefault="00A354BF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ผู้สูงอายุได้รับเบี้ยยังชีพ ร้อยละ 100</w:t>
            </w:r>
          </w:p>
        </w:tc>
        <w:tc>
          <w:tcPr>
            <w:tcW w:w="1418" w:type="dxa"/>
          </w:tcPr>
          <w:p w:rsidR="00FB0AB8" w:rsidRDefault="00A354BF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FB0AB8" w:rsidRPr="004D0CBA" w:rsidRDefault="00FB0AB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FB0AB8" w:rsidRDefault="00A354BF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2410" w:type="dxa"/>
          </w:tcPr>
          <w:p w:rsidR="00CC2871" w:rsidRDefault="00A354BF" w:rsidP="00CC287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โครงการสนับสนุนการเสริมสร้างสวัสดิการทางสังคมให้แก่ผู้พิการ</w:t>
            </w:r>
          </w:p>
          <w:p w:rsidR="0002259B" w:rsidRDefault="0002259B" w:rsidP="00CC287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B0AB8" w:rsidRPr="00FB0AB8" w:rsidRDefault="00A354BF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 w:rsidRPr="00A354BF">
              <w:rPr>
                <w:rFonts w:ascii="TH NiramitIT๙" w:hAnsi="TH NiramitIT๙" w:cs="TH NiramitIT๙"/>
                <w:sz w:val="28"/>
                <w:cs/>
              </w:rPr>
              <w:t>เพื่อช่วยเหลือให้มีคุณภาพชีวิตที่ดีขึ้น</w:t>
            </w:r>
          </w:p>
        </w:tc>
        <w:tc>
          <w:tcPr>
            <w:tcW w:w="1842" w:type="dxa"/>
          </w:tcPr>
          <w:p w:rsidR="00FB0AB8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ผู้พิการที่ได้รับสิทธิ์เบี้ยยังชีพ</w:t>
            </w:r>
          </w:p>
        </w:tc>
        <w:tc>
          <w:tcPr>
            <w:tcW w:w="1701" w:type="dxa"/>
          </w:tcPr>
          <w:p w:rsidR="00FB0AB8" w:rsidRDefault="0053533B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996,000</w:t>
            </w:r>
          </w:p>
        </w:tc>
        <w:tc>
          <w:tcPr>
            <w:tcW w:w="1843" w:type="dxa"/>
          </w:tcPr>
          <w:p w:rsidR="00FB0AB8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ร้อยละของผู้พิการ</w:t>
            </w:r>
          </w:p>
        </w:tc>
        <w:tc>
          <w:tcPr>
            <w:tcW w:w="2127" w:type="dxa"/>
          </w:tcPr>
          <w:p w:rsidR="00FB0AB8" w:rsidRPr="00FB0AB8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ผู้พิการได้รับเบี้ยยังชีพร้อยละ 100</w:t>
            </w:r>
          </w:p>
        </w:tc>
        <w:tc>
          <w:tcPr>
            <w:tcW w:w="1418" w:type="dxa"/>
          </w:tcPr>
          <w:p w:rsidR="00FB0AB8" w:rsidRDefault="009517EC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FB0AB8" w:rsidRPr="004D0CBA" w:rsidRDefault="00FB0AB8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02259B" w:rsidTr="00F03142">
        <w:tc>
          <w:tcPr>
            <w:tcW w:w="709" w:type="dxa"/>
          </w:tcPr>
          <w:p w:rsidR="00A354BF" w:rsidRPr="0002259B" w:rsidRDefault="009517EC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2410" w:type="dxa"/>
          </w:tcPr>
          <w:p w:rsidR="0002259B" w:rsidRPr="0002259B" w:rsidRDefault="009517EC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โครงการสนับสนุนเบี้ย</w:t>
            </w:r>
          </w:p>
          <w:p w:rsidR="00A354BF" w:rsidRPr="0002259B" w:rsidRDefault="009517EC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ยังชีพผู้ป่วยเอดส์</w:t>
            </w:r>
          </w:p>
        </w:tc>
        <w:tc>
          <w:tcPr>
            <w:tcW w:w="2126" w:type="dxa"/>
          </w:tcPr>
          <w:p w:rsidR="00A354BF" w:rsidRPr="0002259B" w:rsidRDefault="00A354BF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เพื่อช่วยเหลือให้มีคุณภาพชีวิตที่ดีขึ้น</w:t>
            </w:r>
          </w:p>
        </w:tc>
        <w:tc>
          <w:tcPr>
            <w:tcW w:w="1842" w:type="dxa"/>
          </w:tcPr>
          <w:p w:rsidR="00A354BF" w:rsidRPr="0002259B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ผู้ป่วยเอดส์ที่ได้รับสิทธิ์เบี้ยยังชีพ</w:t>
            </w:r>
          </w:p>
        </w:tc>
        <w:tc>
          <w:tcPr>
            <w:tcW w:w="1701" w:type="dxa"/>
          </w:tcPr>
          <w:p w:rsidR="00A354BF" w:rsidRPr="0002259B" w:rsidRDefault="0053533B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57,000</w:t>
            </w:r>
          </w:p>
        </w:tc>
        <w:tc>
          <w:tcPr>
            <w:tcW w:w="1843" w:type="dxa"/>
          </w:tcPr>
          <w:p w:rsidR="00A354BF" w:rsidRPr="0002259B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ร้อยละของผู้ป่วยเอดส์</w:t>
            </w:r>
          </w:p>
        </w:tc>
        <w:tc>
          <w:tcPr>
            <w:tcW w:w="2127" w:type="dxa"/>
          </w:tcPr>
          <w:p w:rsidR="00A354BF" w:rsidRPr="0002259B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ผู้ป่วยเอดส์ได้รับเบี้ยยังชีพ ร้อยละ 100</w:t>
            </w:r>
          </w:p>
        </w:tc>
        <w:tc>
          <w:tcPr>
            <w:tcW w:w="1418" w:type="dxa"/>
          </w:tcPr>
          <w:p w:rsidR="00A354BF" w:rsidRPr="0002259B" w:rsidRDefault="009517EC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225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354BF" w:rsidRPr="0002259B" w:rsidRDefault="00A354BF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A354BF" w:rsidRDefault="009517EC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2410" w:type="dxa"/>
          </w:tcPr>
          <w:p w:rsidR="00A354BF" w:rsidRDefault="009517EC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โครงการบำรุงรักษาและซ่อมแซมทรัพย์สิน</w:t>
            </w:r>
          </w:p>
        </w:tc>
        <w:tc>
          <w:tcPr>
            <w:tcW w:w="2126" w:type="dxa"/>
          </w:tcPr>
          <w:p w:rsidR="00A354BF" w:rsidRPr="00FB0AB8" w:rsidRDefault="009517EC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เพื่อให้ทรัพย์สินมีสภาพใช้งานได้อย่างมีประสิทธิภาพ</w:t>
            </w:r>
          </w:p>
        </w:tc>
        <w:tc>
          <w:tcPr>
            <w:tcW w:w="1842" w:type="dxa"/>
          </w:tcPr>
          <w:p w:rsidR="00A354BF" w:rsidRDefault="009517EC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บำรุงซ่อมแซมทรัพย์สิน</w:t>
            </w:r>
          </w:p>
        </w:tc>
        <w:tc>
          <w:tcPr>
            <w:tcW w:w="1701" w:type="dxa"/>
          </w:tcPr>
          <w:p w:rsidR="00A354BF" w:rsidRDefault="008A4CD6" w:rsidP="0038566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 w:rsidR="0038566E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 w:rsidR="0038566E">
              <w:rPr>
                <w:rFonts w:ascii="TH NiramitIT๙" w:hAnsi="TH NiramitIT๙" w:cs="TH NiramitIT๙" w:hint="cs"/>
                <w:sz w:val="32"/>
                <w:szCs w:val="32"/>
                <w:cs/>
              </w:rPr>
              <w:t>490.99</w:t>
            </w:r>
          </w:p>
        </w:tc>
        <w:tc>
          <w:tcPr>
            <w:tcW w:w="1843" w:type="dxa"/>
          </w:tcPr>
          <w:p w:rsidR="00A354BF" w:rsidRDefault="00C51AF4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คุณภาพของทรัพย์สินที่สามารถใช้งานได้</w:t>
            </w:r>
          </w:p>
        </w:tc>
        <w:tc>
          <w:tcPr>
            <w:tcW w:w="2127" w:type="dxa"/>
          </w:tcPr>
          <w:p w:rsidR="00A354BF" w:rsidRPr="00FB0AB8" w:rsidRDefault="00C51AF4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ทรัพย์สินมีสภาพสามารถใช้งานได้อย่างมีประสิทธิภาพ</w:t>
            </w:r>
          </w:p>
        </w:tc>
        <w:tc>
          <w:tcPr>
            <w:tcW w:w="1418" w:type="dxa"/>
          </w:tcPr>
          <w:p w:rsidR="00A354BF" w:rsidRDefault="00C51AF4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  <w:p w:rsidR="00C51AF4" w:rsidRDefault="00C51AF4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กองช่าง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354BF" w:rsidRPr="004D0CBA" w:rsidRDefault="00A354BF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A354BF" w:rsidRDefault="00C51AF4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9.</w:t>
            </w:r>
          </w:p>
        </w:tc>
        <w:tc>
          <w:tcPr>
            <w:tcW w:w="2410" w:type="dxa"/>
          </w:tcPr>
          <w:p w:rsidR="00A354BF" w:rsidRDefault="00C024A1" w:rsidP="0058696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โครงการซื้อวัสดุและอุปกรณ์กีฬา</w:t>
            </w:r>
          </w:p>
        </w:tc>
        <w:tc>
          <w:tcPr>
            <w:tcW w:w="2126" w:type="dxa"/>
          </w:tcPr>
          <w:p w:rsidR="00A354BF" w:rsidRPr="00FB0AB8" w:rsidRDefault="00C024A1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เพื่อส่งเสริมให้ประชาชนได้ออกกำลังกาย</w:t>
            </w:r>
          </w:p>
        </w:tc>
        <w:tc>
          <w:tcPr>
            <w:tcW w:w="1842" w:type="dxa"/>
          </w:tcPr>
          <w:p w:rsidR="00A354BF" w:rsidRDefault="00C024A1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ซื้ออุปกรณ์ให้หมู่บ้าน</w:t>
            </w:r>
          </w:p>
        </w:tc>
        <w:tc>
          <w:tcPr>
            <w:tcW w:w="1701" w:type="dxa"/>
          </w:tcPr>
          <w:p w:rsidR="00A354BF" w:rsidRDefault="00C024A1" w:rsidP="00B66F8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68,258</w:t>
            </w:r>
          </w:p>
        </w:tc>
        <w:tc>
          <w:tcPr>
            <w:tcW w:w="1843" w:type="dxa"/>
          </w:tcPr>
          <w:p w:rsidR="00A354BF" w:rsidRDefault="00C024A1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ร้อยละของประชาชนมีสุขภาพดี</w:t>
            </w:r>
          </w:p>
        </w:tc>
        <w:tc>
          <w:tcPr>
            <w:tcW w:w="2127" w:type="dxa"/>
          </w:tcPr>
          <w:p w:rsidR="00A354BF" w:rsidRPr="00FB0AB8" w:rsidRDefault="00C024A1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ประชาชนหันมาออกกำลังกายมากขึ้น</w:t>
            </w:r>
          </w:p>
        </w:tc>
        <w:tc>
          <w:tcPr>
            <w:tcW w:w="1418" w:type="dxa"/>
          </w:tcPr>
          <w:p w:rsidR="00A354BF" w:rsidRDefault="00C024A1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A354BF" w:rsidRPr="004D0CBA" w:rsidRDefault="00A354BF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B4897" w:rsidRPr="004D0CBA" w:rsidTr="00F03142">
        <w:tc>
          <w:tcPr>
            <w:tcW w:w="709" w:type="dxa"/>
          </w:tcPr>
          <w:p w:rsidR="00E76883" w:rsidRDefault="00E76883" w:rsidP="00B66F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2410" w:type="dxa"/>
          </w:tcPr>
          <w:p w:rsidR="00E76883" w:rsidRDefault="00E76883" w:rsidP="0002259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โครงการฝึกอบรมสัมมนา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ศึกษา ของผู้บริหาร</w:t>
            </w:r>
            <w:r w:rsidRPr="0002259B">
              <w:rPr>
                <w:rFonts w:ascii="TH NiramitIT๙" w:hAnsi="TH NiramitIT๙" w:cs="TH NiramitIT๙" w:hint="cs"/>
                <w:sz w:val="28"/>
                <w:cs/>
              </w:rPr>
              <w:t>ส.</w:t>
            </w:r>
            <w:proofErr w:type="spellStart"/>
            <w:r w:rsidRPr="0002259B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02259B"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r w:rsidR="0002259B">
              <w:rPr>
                <w:rFonts w:ascii="TH NiramitIT๙" w:hAnsi="TH NiramitIT๙" w:cs="TH NiramitIT๙" w:hint="cs"/>
                <w:sz w:val="28"/>
                <w:cs/>
              </w:rPr>
              <w:t>พ</w:t>
            </w:r>
            <w:r w:rsidRPr="0002259B">
              <w:rPr>
                <w:rFonts w:ascii="TH NiramitIT๙" w:hAnsi="TH NiramitIT๙" w:cs="TH NiramitIT๙" w:hint="cs"/>
                <w:sz w:val="28"/>
                <w:cs/>
              </w:rPr>
              <w:t>นักงาน</w:t>
            </w:r>
          </w:p>
        </w:tc>
        <w:tc>
          <w:tcPr>
            <w:tcW w:w="2126" w:type="dxa"/>
          </w:tcPr>
          <w:p w:rsidR="00E76883" w:rsidRDefault="00E76883" w:rsidP="00FB0AB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เพื่อเพิ่มความรู้ ประสบการณ์มาปรับใช้กับตำบล</w:t>
            </w:r>
          </w:p>
        </w:tc>
        <w:tc>
          <w:tcPr>
            <w:tcW w:w="1842" w:type="dxa"/>
          </w:tcPr>
          <w:p w:rsidR="00E76883" w:rsidRDefault="00E76883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สนับสนุนการเข้าฝึกอบรม</w:t>
            </w:r>
          </w:p>
        </w:tc>
        <w:tc>
          <w:tcPr>
            <w:tcW w:w="1701" w:type="dxa"/>
          </w:tcPr>
          <w:p w:rsidR="00E76883" w:rsidRDefault="0002259B" w:rsidP="0002259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46</w:t>
            </w:r>
            <w:r w:rsidR="00E76883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843" w:type="dxa"/>
          </w:tcPr>
          <w:p w:rsidR="00E76883" w:rsidRDefault="005C682A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ผู้เข้าอบรม 30 คน</w:t>
            </w:r>
          </w:p>
        </w:tc>
        <w:tc>
          <w:tcPr>
            <w:tcW w:w="2127" w:type="dxa"/>
          </w:tcPr>
          <w:p w:rsidR="00E76883" w:rsidRDefault="005C682A" w:rsidP="00FB0AB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สามารถนำความรู้มาพัฒนาการทำงานให้มีประสิทธิภาพมาก</w:t>
            </w:r>
          </w:p>
        </w:tc>
        <w:tc>
          <w:tcPr>
            <w:tcW w:w="1418" w:type="dxa"/>
          </w:tcPr>
          <w:p w:rsidR="00E76883" w:rsidRDefault="005C682A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E76883" w:rsidRPr="004D0CBA" w:rsidRDefault="00E76883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E0AD1" w:rsidRPr="004D0CBA" w:rsidTr="00FE0AD1">
        <w:tc>
          <w:tcPr>
            <w:tcW w:w="7087" w:type="dxa"/>
            <w:gridSpan w:val="4"/>
          </w:tcPr>
          <w:p w:rsidR="00FE0AD1" w:rsidRPr="004D0CBA" w:rsidRDefault="00FE0AD1" w:rsidP="00FE0AD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FE0AD1" w:rsidRPr="004D0CBA" w:rsidRDefault="00961B34" w:rsidP="008A57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</w:t>
            </w:r>
            <w:r w:rsidR="00DB4897"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  <w:r w:rsidR="008A57F1">
              <w:rPr>
                <w:rFonts w:ascii="TH NiramitIT๙" w:hAnsi="TH NiramitIT๙" w:cs="TH NiramitIT๙" w:hint="cs"/>
                <w:sz w:val="30"/>
                <w:szCs w:val="30"/>
                <w:cs/>
              </w:rPr>
              <w:t>45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 w:rsidR="008A57F1">
              <w:rPr>
                <w:rFonts w:ascii="TH NiramitIT๙" w:hAnsi="TH NiramitIT๙" w:cs="TH NiramitIT๙" w:hint="cs"/>
                <w:sz w:val="30"/>
                <w:szCs w:val="30"/>
                <w:cs/>
              </w:rPr>
              <w:t>434</w:t>
            </w:r>
            <w:r w:rsidR="00DB489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 w:rsidR="008A57F1">
              <w:rPr>
                <w:rFonts w:ascii="TH NiramitIT๙" w:hAnsi="TH NiramitIT๙" w:cs="TH NiramitIT๙" w:hint="cs"/>
                <w:sz w:val="30"/>
                <w:szCs w:val="30"/>
                <w:cs/>
              </w:rPr>
              <w:t>89</w:t>
            </w:r>
          </w:p>
        </w:tc>
        <w:tc>
          <w:tcPr>
            <w:tcW w:w="5388" w:type="dxa"/>
            <w:gridSpan w:val="3"/>
            <w:tcBorders>
              <w:bottom w:val="nil"/>
              <w:right w:val="nil"/>
            </w:tcBorders>
          </w:tcPr>
          <w:p w:rsidR="00FE0AD1" w:rsidRPr="004D0CBA" w:rsidRDefault="00FE0AD1" w:rsidP="00E14EE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FE0AD1" w:rsidRPr="004D0CBA" w:rsidRDefault="00FE0AD1" w:rsidP="00B66F8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5C682A" w:rsidRDefault="005C682A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2259B" w:rsidRPr="004D0CBA" w:rsidRDefault="0002259B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E0AD1" w:rsidRPr="004D0CBA" w:rsidRDefault="008A4CD6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="00CC2871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5F6618" w:rsidRPr="004D0CBA">
        <w:rPr>
          <w:rFonts w:ascii="TH NiramitIT๙" w:hAnsi="TH NiramitIT๙" w:cs="TH NiramitIT๙"/>
          <w:sz w:val="32"/>
          <w:szCs w:val="32"/>
          <w:cs/>
        </w:rPr>
        <w:t>3.</w:t>
      </w:r>
      <w:r w:rsidR="00433802" w:rsidRPr="004D0CBA">
        <w:rPr>
          <w:rFonts w:ascii="TH NiramitIT๙" w:hAnsi="TH NiramitIT๙" w:cs="TH NiramitIT๙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F6618" w:rsidRPr="004D0CBA">
        <w:rPr>
          <w:rFonts w:ascii="TH NiramitIT๙" w:hAnsi="TH NiramitIT๙" w:cs="TH NiramitIT๙"/>
          <w:sz w:val="32"/>
          <w:szCs w:val="32"/>
          <w:cs/>
        </w:rPr>
        <w:t>ผลของการนำแผนพัฒนาท้องถิ่นสี่ปีไปสู่การปฏิบัติที่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A03E42" w:rsidRPr="004D0CBA">
        <w:rPr>
          <w:rFonts w:ascii="TH NiramitIT๙" w:hAnsi="TH NiramitIT๙" w:cs="TH NiramitIT๙"/>
          <w:sz w:val="32"/>
          <w:szCs w:val="32"/>
          <w:cs/>
        </w:rPr>
        <w:t>อุดหนุนให้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="005F6618" w:rsidRPr="004D0CBA">
        <w:rPr>
          <w:rFonts w:ascii="TH NiramitIT๙" w:hAnsi="TH NiramitIT๙" w:cs="TH NiramitIT๙"/>
          <w:sz w:val="32"/>
          <w:szCs w:val="32"/>
          <w:cs/>
        </w:rPr>
        <w:t xml:space="preserve"> ส่วนราชการ รัฐวิสาหกิจ องค์กรประชาชนองค์กรการกุศล  เป็นหน่วยดำเนินการ</w:t>
      </w:r>
      <w:r w:rsidR="00F65142" w:rsidRPr="004D0CBA">
        <w:rPr>
          <w:rFonts w:ascii="TH NiramitIT๙" w:hAnsi="TH NiramitIT๙" w:cs="TH NiramitIT๙"/>
          <w:sz w:val="32"/>
          <w:szCs w:val="32"/>
          <w:cs/>
        </w:rPr>
        <w:t>(แบบ ผ.02)</w:t>
      </w:r>
      <w:r w:rsidR="00FE0AD1" w:rsidRPr="004D0CBA">
        <w:rPr>
          <w:rFonts w:ascii="TH NiramitIT๙" w:hAnsi="TH NiramitIT๙" w:cs="TH NiramitIT๙"/>
          <w:sz w:val="32"/>
          <w:szCs w:val="32"/>
        </w:rPr>
        <w:tab/>
      </w:r>
      <w:r w:rsidR="00FE0AD1" w:rsidRPr="004D0CBA">
        <w:rPr>
          <w:rFonts w:ascii="TH NiramitIT๙" w:hAnsi="TH NiramitIT๙" w:cs="TH NiramitIT๙"/>
          <w:sz w:val="32"/>
          <w:szCs w:val="32"/>
        </w:rPr>
        <w:tab/>
      </w:r>
      <w:r w:rsidR="00FE0AD1" w:rsidRPr="004D0CBA">
        <w:rPr>
          <w:rFonts w:ascii="TH NiramitIT๙" w:hAnsi="TH NiramitIT๙" w:cs="TH NiramitIT๙"/>
          <w:sz w:val="32"/>
          <w:szCs w:val="32"/>
        </w:rPr>
        <w:tab/>
      </w:r>
      <w:r w:rsidR="00FE0AD1" w:rsidRPr="004D0CBA">
        <w:rPr>
          <w:rFonts w:ascii="TH NiramitIT๙" w:hAnsi="TH NiramitIT๙" w:cs="TH NiramitIT๙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810"/>
        <w:gridCol w:w="2381"/>
        <w:gridCol w:w="1693"/>
        <w:gridCol w:w="1689"/>
        <w:gridCol w:w="1415"/>
        <w:gridCol w:w="1684"/>
        <w:gridCol w:w="1680"/>
        <w:gridCol w:w="1412"/>
        <w:gridCol w:w="1411"/>
      </w:tblGrid>
      <w:tr w:rsidR="00490F4C" w:rsidRPr="004D0CBA" w:rsidTr="00A1770F">
        <w:tc>
          <w:tcPr>
            <w:tcW w:w="810" w:type="dxa"/>
          </w:tcPr>
          <w:p w:rsidR="00490F4C" w:rsidRPr="004D0CBA" w:rsidRDefault="00490F4C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381" w:type="dxa"/>
          </w:tcPr>
          <w:p w:rsidR="00490F4C" w:rsidRPr="004D0CBA" w:rsidRDefault="00490F4C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693" w:type="dxa"/>
          </w:tcPr>
          <w:p w:rsidR="00490F4C" w:rsidRPr="004D0CBA" w:rsidRDefault="00490F4C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89" w:type="dxa"/>
          </w:tcPr>
          <w:p w:rsidR="00490F4C" w:rsidRPr="004D0CBA" w:rsidRDefault="00490F4C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4D0CBA">
              <w:rPr>
                <w:rFonts w:ascii="TH NiramitIT๙" w:hAnsi="TH NiramitIT๙" w:cs="TH NiramitIT๙"/>
                <w:sz w:val="28"/>
                <w:cs/>
              </w:rPr>
              <w:t>(ผลผลิตของโครงการ)</w:t>
            </w:r>
          </w:p>
        </w:tc>
        <w:tc>
          <w:tcPr>
            <w:tcW w:w="1415" w:type="dxa"/>
          </w:tcPr>
          <w:p w:rsidR="00490F4C" w:rsidRPr="004D0CBA" w:rsidRDefault="00490F4C" w:rsidP="00490F4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90F4C" w:rsidRPr="004D0CBA" w:rsidRDefault="00490F4C" w:rsidP="00490F4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84" w:type="dxa"/>
          </w:tcPr>
          <w:p w:rsidR="00490F4C" w:rsidRPr="004D0CBA" w:rsidRDefault="00490F4C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ตัวชี้วัด (</w:t>
            </w: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KPI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)</w:t>
            </w:r>
          </w:p>
        </w:tc>
        <w:tc>
          <w:tcPr>
            <w:tcW w:w="1680" w:type="dxa"/>
          </w:tcPr>
          <w:p w:rsidR="00490F4C" w:rsidRPr="004D0CBA" w:rsidRDefault="00F92B84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2" w:type="dxa"/>
          </w:tcPr>
          <w:p w:rsidR="00490F4C" w:rsidRPr="004D0CBA" w:rsidRDefault="00490F4C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1" w:type="dxa"/>
          </w:tcPr>
          <w:p w:rsidR="00490F4C" w:rsidRPr="004D0CBA" w:rsidRDefault="00490F4C" w:rsidP="00433802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A1770F" w:rsidRPr="004D0CBA" w:rsidTr="00A1770F">
        <w:tc>
          <w:tcPr>
            <w:tcW w:w="810" w:type="dxa"/>
          </w:tcPr>
          <w:p w:rsidR="00A1770F" w:rsidRDefault="00A1770F" w:rsidP="00804E1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2381" w:type="dxa"/>
          </w:tcPr>
          <w:p w:rsidR="00A1770F" w:rsidRPr="008D110B" w:rsidRDefault="00A1770F" w:rsidP="00A1770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D110B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อุดหนุนอำเภอปากพนังโครงการ</w:t>
            </w:r>
            <w:r w:rsidR="008D110B" w:rsidRPr="008D110B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จัดงานรัฐพิธีถวายบังคมพระบรมรูปพระบาทสมเด็จพระจุลจอมเกล้าเจ้าอยู่หัว </w:t>
            </w:r>
            <w:r w:rsidR="00DB4897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          </w:t>
            </w:r>
            <w:r w:rsidR="008D110B" w:rsidRPr="008D110B">
              <w:rPr>
                <w:rFonts w:ascii="TH NiramitIT๙" w:hAnsi="TH NiramitIT๙" w:cs="TH NiramitIT๙" w:hint="cs"/>
                <w:sz w:val="24"/>
                <w:szCs w:val="24"/>
                <w:cs/>
              </w:rPr>
              <w:t>(</w:t>
            </w:r>
            <w:proofErr w:type="spellStart"/>
            <w:r w:rsidR="008D110B" w:rsidRPr="008D110B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พระปิ</w:t>
            </w:r>
            <w:proofErr w:type="spellEnd"/>
            <w:r w:rsidR="008D110B" w:rsidRPr="008D110B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ยะมหาราช)</w:t>
            </w:r>
          </w:p>
        </w:tc>
        <w:tc>
          <w:tcPr>
            <w:tcW w:w="1693" w:type="dxa"/>
          </w:tcPr>
          <w:p w:rsidR="00A1770F" w:rsidRPr="005C682A" w:rsidRDefault="008D110B" w:rsidP="00A1770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เพื่อสนับสนุนการดำเนินงานของหน่วยงานราชการ</w:t>
            </w:r>
          </w:p>
        </w:tc>
        <w:tc>
          <w:tcPr>
            <w:tcW w:w="1689" w:type="dxa"/>
          </w:tcPr>
          <w:p w:rsidR="00A1770F" w:rsidRPr="005C682A" w:rsidRDefault="008D110B" w:rsidP="00A1770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สนับสนุนงบประมาณให้อำเภอปากพนัง</w:t>
            </w:r>
          </w:p>
        </w:tc>
        <w:tc>
          <w:tcPr>
            <w:tcW w:w="1415" w:type="dxa"/>
          </w:tcPr>
          <w:p w:rsidR="00A1770F" w:rsidRPr="005C682A" w:rsidRDefault="008D110B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</w:t>
            </w:r>
          </w:p>
        </w:tc>
        <w:tc>
          <w:tcPr>
            <w:tcW w:w="1684" w:type="dxa"/>
          </w:tcPr>
          <w:p w:rsidR="00A1770F" w:rsidRPr="005C682A" w:rsidRDefault="008D110B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อำเภอดำเนินกิจกรรม</w:t>
            </w:r>
          </w:p>
        </w:tc>
        <w:tc>
          <w:tcPr>
            <w:tcW w:w="1680" w:type="dxa"/>
          </w:tcPr>
          <w:p w:rsidR="00A1770F" w:rsidRPr="005C682A" w:rsidRDefault="008D110B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การจัดกิจกรรมมีประสิทธิภาพ</w:t>
            </w:r>
          </w:p>
        </w:tc>
        <w:tc>
          <w:tcPr>
            <w:tcW w:w="1412" w:type="dxa"/>
          </w:tcPr>
          <w:p w:rsidR="00A1770F" w:rsidRPr="005C682A" w:rsidRDefault="008D110B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1" w:type="dxa"/>
          </w:tcPr>
          <w:p w:rsidR="00A1770F" w:rsidRPr="005C682A" w:rsidRDefault="008D110B" w:rsidP="008D110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อำเภอปากพนัง</w:t>
            </w:r>
          </w:p>
        </w:tc>
      </w:tr>
      <w:tr w:rsidR="005C682A" w:rsidRPr="005C682A" w:rsidTr="00A1770F">
        <w:tc>
          <w:tcPr>
            <w:tcW w:w="810" w:type="dxa"/>
          </w:tcPr>
          <w:p w:rsidR="005C682A" w:rsidRPr="005C682A" w:rsidRDefault="005C682A" w:rsidP="00804E1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2381" w:type="dxa"/>
          </w:tcPr>
          <w:p w:rsidR="005C682A" w:rsidRPr="005C682A" w:rsidRDefault="005C682A" w:rsidP="00A1770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สมทบกองทุนหลักประกันสุขภาพองค์การบริหารส่วนตำบล</w:t>
            </w:r>
          </w:p>
        </w:tc>
        <w:tc>
          <w:tcPr>
            <w:tcW w:w="1693" w:type="dxa"/>
          </w:tcPr>
          <w:p w:rsidR="005C682A" w:rsidRPr="005C682A" w:rsidRDefault="005C682A" w:rsidP="00D869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เพื่อ</w:t>
            </w:r>
            <w:r w:rsidR="00D8693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สนับสนุนการจัดบริการของสาธารณสุข</w:t>
            </w:r>
          </w:p>
        </w:tc>
        <w:tc>
          <w:tcPr>
            <w:tcW w:w="1689" w:type="dxa"/>
          </w:tcPr>
          <w:p w:rsidR="005C682A" w:rsidRPr="005C682A" w:rsidRDefault="005C682A" w:rsidP="00A1770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สมทบงบประมาณ</w:t>
            </w:r>
          </w:p>
        </w:tc>
        <w:tc>
          <w:tcPr>
            <w:tcW w:w="1415" w:type="dxa"/>
          </w:tcPr>
          <w:p w:rsidR="005C682A" w:rsidRPr="005C682A" w:rsidRDefault="005C682A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150,000</w:t>
            </w:r>
          </w:p>
        </w:tc>
        <w:tc>
          <w:tcPr>
            <w:tcW w:w="1684" w:type="dxa"/>
          </w:tcPr>
          <w:p w:rsidR="005C682A" w:rsidRPr="005C682A" w:rsidRDefault="005C682A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ความพึงพอใจของประชาชนที่ได้รับสวัสดิการ</w:t>
            </w:r>
          </w:p>
        </w:tc>
        <w:tc>
          <w:tcPr>
            <w:tcW w:w="1680" w:type="dxa"/>
          </w:tcPr>
          <w:p w:rsidR="005C682A" w:rsidRPr="005C682A" w:rsidRDefault="00D8693E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ประชาชนมีความพึงพอใจในการได้รับสวัสดิการ</w:t>
            </w:r>
          </w:p>
        </w:tc>
        <w:tc>
          <w:tcPr>
            <w:tcW w:w="1412" w:type="dxa"/>
          </w:tcPr>
          <w:p w:rsidR="005C682A" w:rsidRPr="005C682A" w:rsidRDefault="005C682A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1" w:type="dxa"/>
          </w:tcPr>
          <w:p w:rsidR="005C682A" w:rsidRPr="005C682A" w:rsidRDefault="005C682A" w:rsidP="008D110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C682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กองทุนสวัสดิการชุมชนตำบล</w:t>
            </w:r>
          </w:p>
        </w:tc>
      </w:tr>
      <w:tr w:rsidR="002645CF" w:rsidRPr="004D0CBA" w:rsidTr="00A1770F">
        <w:tc>
          <w:tcPr>
            <w:tcW w:w="6573" w:type="dxa"/>
            <w:gridSpan w:val="4"/>
          </w:tcPr>
          <w:p w:rsidR="002645CF" w:rsidRPr="004D0CBA" w:rsidRDefault="002645CF" w:rsidP="002645C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5" w:type="dxa"/>
          </w:tcPr>
          <w:p w:rsidR="002645CF" w:rsidRPr="004D0CBA" w:rsidRDefault="005C682A" w:rsidP="008A57F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8A57F1">
              <w:rPr>
                <w:rFonts w:ascii="TH NiramitIT๙" w:hAnsi="TH NiramitIT๙" w:cs="TH NiramitIT๙" w:hint="cs"/>
                <w:sz w:val="30"/>
                <w:szCs w:val="30"/>
                <w:cs/>
              </w:rPr>
              <w:t>53</w:t>
            </w:r>
            <w:r w:rsidR="008A4CD6"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6187" w:type="dxa"/>
            <w:gridSpan w:val="4"/>
            <w:tcBorders>
              <w:bottom w:val="nil"/>
              <w:right w:val="nil"/>
            </w:tcBorders>
          </w:tcPr>
          <w:p w:rsidR="002645CF" w:rsidRPr="004D0CBA" w:rsidRDefault="002645CF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5C682A" w:rsidRDefault="00637AE7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5C682A" w:rsidRDefault="005C682A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C682A" w:rsidRDefault="005C682A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C682A" w:rsidRDefault="005C682A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C682A" w:rsidRDefault="005C682A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C682A" w:rsidRDefault="005C682A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C682A" w:rsidRDefault="005C682A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03E42" w:rsidRPr="004D0CBA" w:rsidRDefault="00A03E42" w:rsidP="008A4CD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>3.</w:t>
      </w:r>
      <w:r w:rsidR="008A4CD6">
        <w:rPr>
          <w:rFonts w:ascii="TH NiramitIT๙" w:hAnsi="TH NiramitIT๙" w:cs="TH NiramitIT๙" w:hint="cs"/>
          <w:sz w:val="32"/>
          <w:szCs w:val="32"/>
          <w:cs/>
        </w:rPr>
        <w:t>4</w:t>
      </w:r>
      <w:r w:rsidR="008A4CD6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4D0CBA">
        <w:rPr>
          <w:rFonts w:ascii="TH NiramitIT๙" w:hAnsi="TH NiramitIT๙" w:cs="TH NiramitIT๙"/>
          <w:spacing w:val="-6"/>
          <w:sz w:val="32"/>
          <w:szCs w:val="32"/>
          <w:cs/>
        </w:rPr>
        <w:t>ผลของการนำแผนพัฒนาท้องถิ่นสี่ปีไปสู่การปฏิบัติที่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4D0CBA">
        <w:rPr>
          <w:rFonts w:ascii="TH NiramitIT๙" w:hAnsi="TH NiramitIT๙" w:cs="TH NiramitIT๙"/>
          <w:spacing w:val="-6"/>
          <w:sz w:val="32"/>
          <w:szCs w:val="32"/>
          <w:cs/>
        </w:rPr>
        <w:t>ดำเนินการโดย</w:t>
      </w:r>
      <w:r w:rsidR="00466369" w:rsidRPr="004D0CB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จัดซื้อ จัดหา </w:t>
      </w:r>
      <w:r w:rsidRPr="004D0CBA">
        <w:rPr>
          <w:rFonts w:ascii="TH NiramitIT๙" w:hAnsi="TH NiramitIT๙" w:cs="TH NiramitIT๙"/>
          <w:spacing w:val="-6"/>
          <w:sz w:val="32"/>
          <w:szCs w:val="32"/>
          <w:cs/>
        </w:rPr>
        <w:t>(แบบ ผ.0</w:t>
      </w:r>
      <w:r w:rsidR="00A1770F">
        <w:rPr>
          <w:rFonts w:ascii="TH NiramitIT๙" w:hAnsi="TH NiramitIT๙" w:cs="TH NiramitIT๙" w:hint="cs"/>
          <w:spacing w:val="-6"/>
          <w:sz w:val="32"/>
          <w:szCs w:val="32"/>
          <w:cs/>
        </w:rPr>
        <w:t>8</w:t>
      </w:r>
      <w:r w:rsidRPr="004D0CBA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745"/>
        <w:gridCol w:w="1697"/>
        <w:gridCol w:w="1414"/>
        <w:gridCol w:w="1413"/>
        <w:gridCol w:w="1839"/>
        <w:gridCol w:w="1978"/>
        <w:gridCol w:w="1557"/>
        <w:gridCol w:w="2258"/>
        <w:gridCol w:w="1416"/>
      </w:tblGrid>
      <w:tr w:rsidR="00C13622" w:rsidRPr="004D0CBA" w:rsidTr="00C024A1">
        <w:tc>
          <w:tcPr>
            <w:tcW w:w="745" w:type="dxa"/>
          </w:tcPr>
          <w:p w:rsidR="00C13622" w:rsidRPr="004D0CBA" w:rsidRDefault="00C13622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</w:t>
            </w:r>
          </w:p>
        </w:tc>
        <w:tc>
          <w:tcPr>
            <w:tcW w:w="1697" w:type="dxa"/>
          </w:tcPr>
          <w:p w:rsidR="00C13622" w:rsidRPr="004D0CBA" w:rsidRDefault="00C13622" w:rsidP="008F224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414" w:type="dxa"/>
          </w:tcPr>
          <w:p w:rsidR="00C13622" w:rsidRPr="004D0CBA" w:rsidRDefault="00C13622" w:rsidP="008F224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หมวด</w:t>
            </w:r>
          </w:p>
        </w:tc>
        <w:tc>
          <w:tcPr>
            <w:tcW w:w="1413" w:type="dxa"/>
          </w:tcPr>
          <w:p w:rsidR="00C13622" w:rsidRPr="004D0CBA" w:rsidRDefault="00C13622" w:rsidP="008F224D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839" w:type="dxa"/>
          </w:tcPr>
          <w:p w:rsidR="00C13622" w:rsidRPr="004D0CBA" w:rsidRDefault="00C13622" w:rsidP="008F224D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78" w:type="dxa"/>
          </w:tcPr>
          <w:p w:rsidR="00C13622" w:rsidRPr="004D0CBA" w:rsidRDefault="00C13622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4D0CBA">
              <w:rPr>
                <w:rFonts w:ascii="TH NiramitIT๙" w:hAnsi="TH NiramitIT๙" w:cs="TH Niramit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1557" w:type="dxa"/>
          </w:tcPr>
          <w:p w:rsidR="00C13622" w:rsidRPr="004D0CBA" w:rsidRDefault="00C13622" w:rsidP="00C1362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C13622" w:rsidRPr="004D0CBA" w:rsidRDefault="00C13622" w:rsidP="00C1362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258" w:type="dxa"/>
          </w:tcPr>
          <w:p w:rsidR="00C13622" w:rsidRPr="004D0CBA" w:rsidRDefault="00C13622" w:rsidP="00C1362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ผลที่ได้รับจริง</w:t>
            </w:r>
          </w:p>
        </w:tc>
        <w:tc>
          <w:tcPr>
            <w:tcW w:w="1416" w:type="dxa"/>
          </w:tcPr>
          <w:p w:rsidR="00C13622" w:rsidRPr="004D0CBA" w:rsidRDefault="00C13622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13622" w:rsidRPr="00A1770F" w:rsidTr="00C024A1">
        <w:tc>
          <w:tcPr>
            <w:tcW w:w="745" w:type="dxa"/>
          </w:tcPr>
          <w:p w:rsidR="00C13622" w:rsidRPr="00A1770F" w:rsidRDefault="00A1770F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1770F">
              <w:rPr>
                <w:rFonts w:ascii="TH NiramitIT๙" w:hAnsi="TH NiramitIT๙" w:cs="TH NiramitIT๙" w:hint="cs"/>
                <w:sz w:val="28"/>
                <w:cs/>
              </w:rPr>
              <w:t>1.</w:t>
            </w:r>
          </w:p>
        </w:tc>
        <w:tc>
          <w:tcPr>
            <w:tcW w:w="1697" w:type="dxa"/>
          </w:tcPr>
          <w:p w:rsidR="00C13622" w:rsidRPr="00A1770F" w:rsidRDefault="00A1770F" w:rsidP="00A1770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 w:rsidRPr="00A1770F">
              <w:rPr>
                <w:rFonts w:ascii="TH NiramitIT๙" w:hAnsi="TH NiramitIT๙" w:cs="TH Niramit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414" w:type="dxa"/>
          </w:tcPr>
          <w:p w:rsidR="00C13622" w:rsidRPr="00A1770F" w:rsidRDefault="00A1770F" w:rsidP="00A1770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ค่าครุภัณฑ์</w:t>
            </w:r>
          </w:p>
        </w:tc>
        <w:tc>
          <w:tcPr>
            <w:tcW w:w="1413" w:type="dxa"/>
          </w:tcPr>
          <w:p w:rsidR="00C13622" w:rsidRPr="00A1770F" w:rsidRDefault="00A1770F" w:rsidP="00A1770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839" w:type="dxa"/>
          </w:tcPr>
          <w:p w:rsidR="00C13622" w:rsidRPr="00A1770F" w:rsidRDefault="00A1770F" w:rsidP="00A1770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เพื่อจัดหาเครื่องมือเครื่องใช้</w:t>
            </w:r>
          </w:p>
        </w:tc>
        <w:tc>
          <w:tcPr>
            <w:tcW w:w="1978" w:type="dxa"/>
          </w:tcPr>
          <w:p w:rsidR="00C13622" w:rsidRPr="00A1770F" w:rsidRDefault="00A1770F" w:rsidP="00A1770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เครื่องตัดหญ้า แบบข้อแข็ง  4 เครื่อง</w:t>
            </w:r>
          </w:p>
        </w:tc>
        <w:tc>
          <w:tcPr>
            <w:tcW w:w="1557" w:type="dxa"/>
          </w:tcPr>
          <w:p w:rsidR="00C13622" w:rsidRPr="00A1770F" w:rsidRDefault="00A1770F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34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,000</w:t>
            </w:r>
          </w:p>
        </w:tc>
        <w:tc>
          <w:tcPr>
            <w:tcW w:w="2258" w:type="dxa"/>
          </w:tcPr>
          <w:p w:rsidR="00C13622" w:rsidRPr="00A1770F" w:rsidRDefault="00A1770F" w:rsidP="007E7D7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จัดซื้อเครื่องตัดหญ้า จำนวน 4 เครื่อง</w:t>
            </w:r>
          </w:p>
        </w:tc>
        <w:tc>
          <w:tcPr>
            <w:tcW w:w="1416" w:type="dxa"/>
          </w:tcPr>
          <w:p w:rsidR="00C13622" w:rsidRPr="00A1770F" w:rsidRDefault="00A1770F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สำนักงานปลัด</w:t>
            </w:r>
          </w:p>
        </w:tc>
      </w:tr>
      <w:tr w:rsidR="00C024A1" w:rsidRPr="00C024A1" w:rsidTr="00C024A1">
        <w:tc>
          <w:tcPr>
            <w:tcW w:w="745" w:type="dxa"/>
          </w:tcPr>
          <w:p w:rsidR="00C024A1" w:rsidRPr="00C024A1" w:rsidRDefault="00C024A1" w:rsidP="00C024A1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Pr="00C024A1">
              <w:rPr>
                <w:rFonts w:ascii="TH NiramitIT๙" w:hAnsi="TH NiramitIT๙" w:cs="TH NiramitIT๙"/>
                <w:cs/>
              </w:rPr>
              <w:t>.</w:t>
            </w:r>
          </w:p>
        </w:tc>
        <w:tc>
          <w:tcPr>
            <w:tcW w:w="1697" w:type="dxa"/>
          </w:tcPr>
          <w:p w:rsidR="00C024A1" w:rsidRPr="00C024A1" w:rsidRDefault="00C024A1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บริหารงานทั่วไป</w:t>
            </w:r>
          </w:p>
        </w:tc>
        <w:tc>
          <w:tcPr>
            <w:tcW w:w="1414" w:type="dxa"/>
          </w:tcPr>
          <w:p w:rsidR="00C024A1" w:rsidRPr="00C024A1" w:rsidRDefault="00C024A1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ค่าครุภัณฑ์</w:t>
            </w:r>
          </w:p>
        </w:tc>
        <w:tc>
          <w:tcPr>
            <w:tcW w:w="1413" w:type="dxa"/>
          </w:tcPr>
          <w:p w:rsidR="00C024A1" w:rsidRPr="00C024A1" w:rsidRDefault="00C024A1" w:rsidP="00C024A1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ครุภัณฑ์</w:t>
            </w:r>
            <w:r>
              <w:rPr>
                <w:rFonts w:ascii="TH NiramitIT๙" w:hAnsi="TH NiramitIT๙" w:cs="TH NiramitIT๙" w:hint="cs"/>
                <w:cs/>
              </w:rPr>
              <w:t>คอมพิวเตอร์</w:t>
            </w:r>
          </w:p>
        </w:tc>
        <w:tc>
          <w:tcPr>
            <w:tcW w:w="1839" w:type="dxa"/>
          </w:tcPr>
          <w:p w:rsidR="00C024A1" w:rsidRPr="00C024A1" w:rsidRDefault="00C024A1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เพื่อ</w:t>
            </w:r>
            <w:r w:rsidR="007E7D72">
              <w:rPr>
                <w:rFonts w:ascii="TH NiramitIT๙" w:hAnsi="TH NiramitIT๙" w:cs="TH NiramitIT๙" w:hint="cs"/>
                <w:cs/>
              </w:rPr>
              <w:t>สนับสนุนการปฏิบัติ</w:t>
            </w:r>
          </w:p>
        </w:tc>
        <w:tc>
          <w:tcPr>
            <w:tcW w:w="1978" w:type="dxa"/>
          </w:tcPr>
          <w:p w:rsidR="007E7D72" w:rsidRDefault="00C024A1" w:rsidP="007E7D72">
            <w:pPr>
              <w:rPr>
                <w:rFonts w:ascii="TH NiramitIT๙" w:hAnsi="TH NiramitIT๙" w:cs="TH NiramitIT๙"/>
              </w:rPr>
            </w:pPr>
            <w:r w:rsidRPr="00C024A1">
              <w:rPr>
                <w:rFonts w:ascii="TH NiramitIT๙" w:hAnsi="TH NiramitIT๙" w:cs="TH NiramitIT๙"/>
                <w:cs/>
              </w:rPr>
              <w:t>เครื่อง</w:t>
            </w:r>
            <w:r w:rsidR="007E7D72">
              <w:rPr>
                <w:rFonts w:ascii="TH NiramitIT๙" w:hAnsi="TH NiramitIT๙" w:cs="TH NiramitIT๙" w:hint="cs"/>
                <w:cs/>
              </w:rPr>
              <w:t>คอมพิวเตอร์</w:t>
            </w:r>
          </w:p>
          <w:p w:rsidR="00C024A1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  <w:r w:rsidR="00C024A1" w:rsidRPr="00C024A1">
              <w:rPr>
                <w:rFonts w:ascii="TH NiramitIT๙" w:hAnsi="TH NiramitIT๙" w:cs="TH NiramitIT๙"/>
                <w:cs/>
              </w:rPr>
              <w:t xml:space="preserve"> เครื่อง</w:t>
            </w:r>
          </w:p>
        </w:tc>
        <w:tc>
          <w:tcPr>
            <w:tcW w:w="1557" w:type="dxa"/>
          </w:tcPr>
          <w:p w:rsidR="00C024A1" w:rsidRPr="007E7D72" w:rsidRDefault="007E7D72" w:rsidP="007E7D7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66</w:t>
            </w:r>
            <w:r w:rsidRPr="007E7D72">
              <w:rPr>
                <w:rFonts w:ascii="TH NiramitIT๙" w:hAnsi="TH NiramitIT๙" w:cs="TH NiramitIT๙"/>
                <w:sz w:val="28"/>
              </w:rPr>
              <w:t>,000</w:t>
            </w:r>
          </w:p>
        </w:tc>
        <w:tc>
          <w:tcPr>
            <w:tcW w:w="2258" w:type="dxa"/>
          </w:tcPr>
          <w:p w:rsidR="00C024A1" w:rsidRPr="00C024A1" w:rsidRDefault="00C024A1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จัดซื้อเครื่อง</w:t>
            </w:r>
            <w:r w:rsidR="007E7D72">
              <w:rPr>
                <w:rFonts w:ascii="TH NiramitIT๙" w:hAnsi="TH NiramitIT๙" w:cs="TH NiramitIT๙" w:hint="cs"/>
                <w:cs/>
              </w:rPr>
              <w:t>คอมพิวเตอร์</w:t>
            </w:r>
            <w:r w:rsidRPr="00C024A1">
              <w:rPr>
                <w:rFonts w:ascii="TH NiramitIT๙" w:hAnsi="TH NiramitIT๙" w:cs="TH NiramitIT๙"/>
                <w:cs/>
              </w:rPr>
              <w:t xml:space="preserve"> จำนวน </w:t>
            </w:r>
            <w:r w:rsidR="007E7D72">
              <w:rPr>
                <w:rFonts w:ascii="TH NiramitIT๙" w:hAnsi="TH NiramitIT๙" w:cs="TH NiramitIT๙"/>
              </w:rPr>
              <w:t>3</w:t>
            </w:r>
            <w:r w:rsidRPr="00C024A1">
              <w:rPr>
                <w:rFonts w:ascii="TH NiramitIT๙" w:hAnsi="TH NiramitIT๙" w:cs="TH NiramitIT๙"/>
                <w:cs/>
              </w:rPr>
              <w:t xml:space="preserve"> เครื่อง</w:t>
            </w:r>
          </w:p>
        </w:tc>
        <w:tc>
          <w:tcPr>
            <w:tcW w:w="1416" w:type="dxa"/>
          </w:tcPr>
          <w:p w:rsidR="00C024A1" w:rsidRPr="00C024A1" w:rsidRDefault="00C024A1" w:rsidP="00646843">
            <w:pPr>
              <w:rPr>
                <w:rFonts w:ascii="TH NiramitIT๙" w:hAnsi="TH NiramitIT๙" w:cs="TH NiramitIT๙"/>
              </w:rPr>
            </w:pPr>
            <w:r w:rsidRPr="00C024A1">
              <w:rPr>
                <w:rFonts w:ascii="TH NiramitIT๙" w:hAnsi="TH NiramitIT๙" w:cs="TH NiramitIT๙"/>
                <w:cs/>
              </w:rPr>
              <w:t>สำนักงานปลัด</w:t>
            </w:r>
          </w:p>
        </w:tc>
      </w:tr>
      <w:tr w:rsidR="007E7D72" w:rsidRPr="00C024A1" w:rsidTr="00C024A1">
        <w:tc>
          <w:tcPr>
            <w:tcW w:w="745" w:type="dxa"/>
          </w:tcPr>
          <w:p w:rsidR="007E7D72" w:rsidRPr="00C024A1" w:rsidRDefault="007E7D72" w:rsidP="00C024A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</w:t>
            </w:r>
          </w:p>
        </w:tc>
        <w:tc>
          <w:tcPr>
            <w:tcW w:w="1697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บริหารงานทั่วไป</w:t>
            </w:r>
          </w:p>
        </w:tc>
        <w:tc>
          <w:tcPr>
            <w:tcW w:w="1414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7E7D72">
              <w:rPr>
                <w:rFonts w:ascii="TH NiramitIT๙" w:hAnsi="TH NiramitIT๙" w:cs="TH NiramitIT๙"/>
                <w:cs/>
              </w:rPr>
              <w:t>ค่าครุภัณฑ์</w:t>
            </w:r>
          </w:p>
        </w:tc>
        <w:tc>
          <w:tcPr>
            <w:tcW w:w="1413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7E7D72">
              <w:rPr>
                <w:rFonts w:ascii="TH NiramitIT๙" w:hAnsi="TH NiramitIT๙" w:cs="TH NiramitIT๙"/>
                <w:cs/>
              </w:rPr>
              <w:t>ครุภัณฑ์คอมพิวเตอร์</w:t>
            </w:r>
          </w:p>
        </w:tc>
        <w:tc>
          <w:tcPr>
            <w:tcW w:w="1839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</w:rPr>
            </w:pPr>
            <w:r w:rsidRPr="007E7D72">
              <w:rPr>
                <w:rFonts w:ascii="TH NiramitIT๙" w:hAnsi="TH NiramitIT๙" w:cs="TH NiramitIT๙"/>
                <w:cs/>
              </w:rPr>
              <w:t>เพื่อสนับสนุนการปฏิบัติ</w:t>
            </w:r>
          </w:p>
        </w:tc>
        <w:tc>
          <w:tcPr>
            <w:tcW w:w="1978" w:type="dxa"/>
          </w:tcPr>
          <w:p w:rsidR="007E7D72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เครื่อง</w:t>
            </w:r>
            <w:r>
              <w:rPr>
                <w:rFonts w:ascii="TH NiramitIT๙" w:hAnsi="TH NiramitIT๙" w:cs="TH NiramitIT๙" w:hint="cs"/>
                <w:cs/>
              </w:rPr>
              <w:t xml:space="preserve">คอมพิวเตอร์แบบพกพา </w:t>
            </w:r>
            <w:r w:rsidRPr="00C024A1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1</w:t>
            </w:r>
            <w:r w:rsidRPr="00C024A1">
              <w:rPr>
                <w:rFonts w:ascii="TH NiramitIT๙" w:hAnsi="TH NiramitIT๙" w:cs="TH NiramitIT๙"/>
                <w:cs/>
              </w:rPr>
              <w:t xml:space="preserve"> เครื่อง</w:t>
            </w:r>
          </w:p>
        </w:tc>
        <w:tc>
          <w:tcPr>
            <w:tcW w:w="1557" w:type="dxa"/>
          </w:tcPr>
          <w:p w:rsidR="007E7D72" w:rsidRPr="007E7D72" w:rsidRDefault="007E7D72" w:rsidP="007E7D7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21</w:t>
            </w:r>
            <w:r w:rsidRPr="007E7D72">
              <w:rPr>
                <w:rFonts w:ascii="TH NiramitIT๙" w:hAnsi="TH NiramitIT๙" w:cs="TH NiramitIT๙"/>
                <w:sz w:val="28"/>
              </w:rPr>
              <w:t>,000</w:t>
            </w:r>
          </w:p>
        </w:tc>
        <w:tc>
          <w:tcPr>
            <w:tcW w:w="2258" w:type="dxa"/>
          </w:tcPr>
          <w:p w:rsidR="007E7D72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จัดซื้อเครื่อง</w:t>
            </w:r>
            <w:r>
              <w:rPr>
                <w:rFonts w:ascii="TH NiramitIT๙" w:hAnsi="TH NiramitIT๙" w:cs="TH NiramitIT๙" w:hint="cs"/>
                <w:cs/>
              </w:rPr>
              <w:t>คอมพิวเตอร์</w:t>
            </w:r>
            <w:r w:rsidRPr="00C024A1">
              <w:rPr>
                <w:rFonts w:ascii="TH NiramitIT๙" w:hAnsi="TH NiramitIT๙" w:cs="TH NiramitIT๙"/>
                <w:cs/>
              </w:rPr>
              <w:t xml:space="preserve"> จำนวน </w:t>
            </w:r>
            <w:r>
              <w:rPr>
                <w:rFonts w:ascii="TH NiramitIT๙" w:hAnsi="TH NiramitIT๙" w:cs="TH NiramitIT๙"/>
              </w:rPr>
              <w:t>1</w:t>
            </w:r>
            <w:r w:rsidRPr="00C024A1">
              <w:rPr>
                <w:rFonts w:ascii="TH NiramitIT๙" w:hAnsi="TH NiramitIT๙" w:cs="TH NiramitIT๙"/>
                <w:cs/>
              </w:rPr>
              <w:t xml:space="preserve"> เครื่อง</w:t>
            </w:r>
          </w:p>
        </w:tc>
        <w:tc>
          <w:tcPr>
            <w:tcW w:w="1416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</w:rPr>
            </w:pPr>
            <w:r w:rsidRPr="00C024A1">
              <w:rPr>
                <w:rFonts w:ascii="TH NiramitIT๙" w:hAnsi="TH NiramitIT๙" w:cs="TH NiramitIT๙"/>
                <w:cs/>
              </w:rPr>
              <w:t>สำนักงานปลัด</w:t>
            </w:r>
          </w:p>
        </w:tc>
      </w:tr>
      <w:tr w:rsidR="007E7D72" w:rsidRPr="00C024A1" w:rsidTr="00C024A1">
        <w:tc>
          <w:tcPr>
            <w:tcW w:w="745" w:type="dxa"/>
          </w:tcPr>
          <w:p w:rsidR="007E7D72" w:rsidRPr="00C024A1" w:rsidRDefault="007E7D72" w:rsidP="00C024A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4</w:t>
            </w:r>
            <w:r w:rsidRPr="00C024A1">
              <w:rPr>
                <w:rFonts w:ascii="TH NiramitIT๙" w:hAnsi="TH NiramitIT๙" w:cs="TH NiramitIT๙"/>
                <w:sz w:val="28"/>
              </w:rPr>
              <w:t>.</w:t>
            </w:r>
          </w:p>
        </w:tc>
        <w:tc>
          <w:tcPr>
            <w:tcW w:w="1697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บริหารงานทั่วไป</w:t>
            </w:r>
          </w:p>
        </w:tc>
        <w:tc>
          <w:tcPr>
            <w:tcW w:w="1414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ค่าครุภัณฑ์</w:t>
            </w:r>
          </w:p>
        </w:tc>
        <w:tc>
          <w:tcPr>
            <w:tcW w:w="1413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7E7D72">
              <w:rPr>
                <w:rFonts w:ascii="TH NiramitIT๙" w:hAnsi="TH NiramitIT๙" w:cs="TH NiramitIT๙"/>
                <w:cs/>
              </w:rPr>
              <w:t>ครุภัณฑ์คอมพิวเตอร์</w:t>
            </w:r>
          </w:p>
        </w:tc>
        <w:tc>
          <w:tcPr>
            <w:tcW w:w="1839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</w:rPr>
            </w:pPr>
            <w:r w:rsidRPr="007E7D72">
              <w:rPr>
                <w:rFonts w:ascii="TH NiramitIT๙" w:hAnsi="TH NiramitIT๙" w:cs="TH NiramitIT๙"/>
                <w:cs/>
              </w:rPr>
              <w:t>เพื่อสนับสนุนการปฏิบัติ</w:t>
            </w:r>
          </w:p>
        </w:tc>
        <w:tc>
          <w:tcPr>
            <w:tcW w:w="1978" w:type="dxa"/>
          </w:tcPr>
          <w:p w:rsidR="007E7D72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เครื่อง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ปริ้นเตอร์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            1 </w:t>
            </w:r>
            <w:r w:rsidRPr="00C024A1">
              <w:rPr>
                <w:rFonts w:ascii="TH NiramitIT๙" w:hAnsi="TH NiramitIT๙" w:cs="TH NiramitIT๙"/>
                <w:cs/>
              </w:rPr>
              <w:t>เครื่อง</w:t>
            </w:r>
          </w:p>
        </w:tc>
        <w:tc>
          <w:tcPr>
            <w:tcW w:w="1557" w:type="dxa"/>
          </w:tcPr>
          <w:p w:rsidR="007E7D72" w:rsidRPr="007E7D72" w:rsidRDefault="007E7D72" w:rsidP="007E7D7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9</w:t>
            </w:r>
            <w:r w:rsidRPr="007E7D72">
              <w:rPr>
                <w:rFonts w:ascii="TH NiramitIT๙" w:hAnsi="TH NiramitIT๙" w:cs="TH NiramitIT๙"/>
                <w:sz w:val="28"/>
              </w:rPr>
              <w:t>,000</w:t>
            </w:r>
          </w:p>
        </w:tc>
        <w:tc>
          <w:tcPr>
            <w:tcW w:w="2258" w:type="dxa"/>
          </w:tcPr>
          <w:p w:rsidR="007E7D72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จัดซื้อ</w:t>
            </w:r>
            <w:r>
              <w:rPr>
                <w:rFonts w:ascii="TH NiramitIT๙" w:hAnsi="TH NiramitIT๙" w:cs="TH NiramitIT๙" w:hint="cs"/>
                <w:cs/>
              </w:rPr>
              <w:t>เครื่อง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ปริ๊นเตอร์</w:t>
            </w:r>
            <w:proofErr w:type="spellEnd"/>
            <w:r w:rsidRPr="00C024A1">
              <w:rPr>
                <w:rFonts w:ascii="TH NiramitIT๙" w:hAnsi="TH NiramitIT๙" w:cs="TH NiramitIT๙"/>
                <w:cs/>
              </w:rPr>
              <w:t xml:space="preserve"> จำนวน </w:t>
            </w:r>
            <w:r>
              <w:rPr>
                <w:rFonts w:ascii="TH NiramitIT๙" w:hAnsi="TH NiramitIT๙" w:cs="TH NiramitIT๙"/>
              </w:rPr>
              <w:t>1</w:t>
            </w:r>
            <w:r w:rsidRPr="00C024A1">
              <w:rPr>
                <w:rFonts w:ascii="TH NiramitIT๙" w:hAnsi="TH NiramitIT๙" w:cs="TH NiramitIT๙"/>
                <w:cs/>
              </w:rPr>
              <w:t xml:space="preserve"> เครื่อง</w:t>
            </w:r>
          </w:p>
        </w:tc>
        <w:tc>
          <w:tcPr>
            <w:tcW w:w="1416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</w:rPr>
            </w:pPr>
            <w:r w:rsidRPr="00C024A1">
              <w:rPr>
                <w:rFonts w:ascii="TH NiramitIT๙" w:hAnsi="TH NiramitIT๙" w:cs="TH NiramitIT๙"/>
                <w:cs/>
              </w:rPr>
              <w:t>สำนักงานปลัด</w:t>
            </w:r>
          </w:p>
        </w:tc>
      </w:tr>
      <w:tr w:rsidR="007E7D72" w:rsidRPr="00C024A1" w:rsidTr="00C024A1">
        <w:tc>
          <w:tcPr>
            <w:tcW w:w="745" w:type="dxa"/>
          </w:tcPr>
          <w:p w:rsidR="007E7D72" w:rsidRPr="00C024A1" w:rsidRDefault="007E7D72" w:rsidP="00C024A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5</w:t>
            </w:r>
            <w:r w:rsidRPr="00C024A1">
              <w:rPr>
                <w:rFonts w:ascii="TH NiramitIT๙" w:hAnsi="TH NiramitIT๙" w:cs="TH NiramitIT๙"/>
                <w:sz w:val="28"/>
              </w:rPr>
              <w:t>.</w:t>
            </w:r>
          </w:p>
        </w:tc>
        <w:tc>
          <w:tcPr>
            <w:tcW w:w="1697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บริหารงานทั่วไป</w:t>
            </w:r>
          </w:p>
        </w:tc>
        <w:tc>
          <w:tcPr>
            <w:tcW w:w="1414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ค่าครุภัณฑ์</w:t>
            </w:r>
          </w:p>
        </w:tc>
        <w:tc>
          <w:tcPr>
            <w:tcW w:w="1413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  <w:cs/>
              </w:rPr>
            </w:pPr>
            <w:r w:rsidRPr="007E7D72">
              <w:rPr>
                <w:rFonts w:ascii="TH NiramitIT๙" w:hAnsi="TH NiramitIT๙" w:cs="TH NiramitIT๙"/>
                <w:cs/>
              </w:rPr>
              <w:t>ครุภัณฑ์คอมพิวเตอร์</w:t>
            </w:r>
          </w:p>
        </w:tc>
        <w:tc>
          <w:tcPr>
            <w:tcW w:w="1839" w:type="dxa"/>
          </w:tcPr>
          <w:p w:rsidR="007E7D72" w:rsidRPr="007E7D72" w:rsidRDefault="007E7D72" w:rsidP="00646843">
            <w:pPr>
              <w:rPr>
                <w:rFonts w:ascii="TH NiramitIT๙" w:hAnsi="TH NiramitIT๙" w:cs="TH NiramitIT๙"/>
              </w:rPr>
            </w:pPr>
            <w:r w:rsidRPr="007E7D72">
              <w:rPr>
                <w:rFonts w:ascii="TH NiramitIT๙" w:hAnsi="TH NiramitIT๙" w:cs="TH NiramitIT๙"/>
                <w:cs/>
              </w:rPr>
              <w:t>เพื่อสนับสนุนการปฏิบัติ</w:t>
            </w:r>
          </w:p>
        </w:tc>
        <w:tc>
          <w:tcPr>
            <w:tcW w:w="1978" w:type="dxa"/>
          </w:tcPr>
          <w:p w:rsidR="007E7D72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เครื่อง</w:t>
            </w:r>
            <w:r>
              <w:rPr>
                <w:rFonts w:ascii="TH NiramitIT๙" w:hAnsi="TH NiramitIT๙" w:cs="TH NiramitIT๙" w:hint="cs"/>
                <w:cs/>
              </w:rPr>
              <w:t xml:space="preserve">สำรองไฟ           </w:t>
            </w:r>
            <w:r w:rsidRPr="00C024A1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 xml:space="preserve">1 </w:t>
            </w:r>
            <w:r w:rsidRPr="00C024A1">
              <w:rPr>
                <w:rFonts w:ascii="TH NiramitIT๙" w:hAnsi="TH NiramitIT๙" w:cs="TH NiramitIT๙"/>
                <w:cs/>
              </w:rPr>
              <w:t>เครื่อง</w:t>
            </w:r>
          </w:p>
        </w:tc>
        <w:tc>
          <w:tcPr>
            <w:tcW w:w="1557" w:type="dxa"/>
          </w:tcPr>
          <w:p w:rsidR="007E7D72" w:rsidRPr="007E7D72" w:rsidRDefault="007E7D72" w:rsidP="007E7D7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8</w:t>
            </w:r>
            <w:r w:rsidRPr="007E7D72">
              <w:rPr>
                <w:rFonts w:ascii="TH NiramitIT๙" w:hAnsi="TH NiramitIT๙" w:cs="TH NiramitIT๙"/>
                <w:sz w:val="28"/>
              </w:rPr>
              <w:t>,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  <w:r w:rsidRPr="007E7D72">
              <w:rPr>
                <w:rFonts w:ascii="TH NiramitIT๙" w:hAnsi="TH NiramitIT๙" w:cs="TH NiramitIT๙"/>
                <w:sz w:val="28"/>
              </w:rPr>
              <w:t>00</w:t>
            </w:r>
          </w:p>
        </w:tc>
        <w:tc>
          <w:tcPr>
            <w:tcW w:w="2258" w:type="dxa"/>
          </w:tcPr>
          <w:p w:rsidR="007E7D72" w:rsidRPr="00C024A1" w:rsidRDefault="007E7D72" w:rsidP="007E7D72">
            <w:pPr>
              <w:rPr>
                <w:rFonts w:ascii="TH NiramitIT๙" w:hAnsi="TH NiramitIT๙" w:cs="TH NiramitIT๙"/>
                <w:cs/>
              </w:rPr>
            </w:pPr>
            <w:r w:rsidRPr="00C024A1">
              <w:rPr>
                <w:rFonts w:ascii="TH NiramitIT๙" w:hAnsi="TH NiramitIT๙" w:cs="TH NiramitIT๙"/>
                <w:cs/>
              </w:rPr>
              <w:t>จัดซื้อเครื่อง</w:t>
            </w:r>
            <w:r>
              <w:rPr>
                <w:rFonts w:ascii="TH NiramitIT๙" w:hAnsi="TH NiramitIT๙" w:cs="TH NiramitIT๙" w:hint="cs"/>
                <w:cs/>
              </w:rPr>
              <w:t>สำรองไฟ</w:t>
            </w:r>
            <w:r w:rsidRPr="00C024A1">
              <w:rPr>
                <w:rFonts w:ascii="TH NiramitIT๙" w:hAnsi="TH NiramitIT๙" w:cs="TH NiramitIT๙"/>
                <w:cs/>
              </w:rPr>
              <w:t xml:space="preserve"> จำนวน </w:t>
            </w:r>
            <w:r>
              <w:rPr>
                <w:rFonts w:ascii="TH NiramitIT๙" w:hAnsi="TH NiramitIT๙" w:cs="TH NiramitIT๙"/>
              </w:rPr>
              <w:t>1</w:t>
            </w:r>
            <w:r w:rsidRPr="00C024A1">
              <w:rPr>
                <w:rFonts w:ascii="TH NiramitIT๙" w:hAnsi="TH NiramitIT๙" w:cs="TH NiramitIT๙"/>
                <w:cs/>
              </w:rPr>
              <w:t xml:space="preserve"> เครื่อง</w:t>
            </w:r>
          </w:p>
        </w:tc>
        <w:tc>
          <w:tcPr>
            <w:tcW w:w="1416" w:type="dxa"/>
          </w:tcPr>
          <w:p w:rsidR="007E7D72" w:rsidRPr="00C024A1" w:rsidRDefault="007E7D72" w:rsidP="00646843">
            <w:pPr>
              <w:rPr>
                <w:rFonts w:ascii="TH NiramitIT๙" w:hAnsi="TH NiramitIT๙" w:cs="TH NiramitIT๙"/>
              </w:rPr>
            </w:pPr>
            <w:r w:rsidRPr="00C024A1">
              <w:rPr>
                <w:rFonts w:ascii="TH NiramitIT๙" w:hAnsi="TH NiramitIT๙" w:cs="TH NiramitIT๙"/>
                <w:cs/>
              </w:rPr>
              <w:t>สำนักงานปลัด</w:t>
            </w:r>
          </w:p>
        </w:tc>
      </w:tr>
      <w:tr w:rsidR="007B2232" w:rsidRPr="004D0CBA" w:rsidTr="00C024A1">
        <w:tc>
          <w:tcPr>
            <w:tcW w:w="9086" w:type="dxa"/>
            <w:gridSpan w:val="6"/>
          </w:tcPr>
          <w:p w:rsidR="007B2232" w:rsidRPr="004D0CBA" w:rsidRDefault="007B2232" w:rsidP="007B22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7" w:type="dxa"/>
          </w:tcPr>
          <w:p w:rsidR="007B2232" w:rsidRPr="004D0CBA" w:rsidRDefault="008A4CD6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138,400</w:t>
            </w:r>
          </w:p>
        </w:tc>
        <w:tc>
          <w:tcPr>
            <w:tcW w:w="3674" w:type="dxa"/>
            <w:gridSpan w:val="2"/>
            <w:tcBorders>
              <w:bottom w:val="nil"/>
              <w:right w:val="nil"/>
            </w:tcBorders>
          </w:tcPr>
          <w:p w:rsidR="007B2232" w:rsidRPr="004D0CBA" w:rsidRDefault="007B2232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4C05C4" w:rsidRPr="004D0CBA" w:rsidRDefault="004C05C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77174F" w:rsidRPr="004D0CBA" w:rsidRDefault="0086085A" w:rsidP="00804E16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77174F" w:rsidRPr="004D0CBA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  <w:sectPr w:rsidR="0077174F" w:rsidRPr="004D0CBA" w:rsidSect="0002259B">
          <w:pgSz w:w="16838" w:h="11906" w:orient="landscape"/>
          <w:pgMar w:top="851" w:right="1440" w:bottom="426" w:left="1440" w:header="454" w:footer="708" w:gutter="0"/>
          <w:pgNumType w:fmt="thaiNumbers"/>
          <w:cols w:space="708"/>
          <w:docGrid w:linePitch="360"/>
        </w:sectPr>
      </w:pPr>
      <w:r w:rsidRPr="004D0CBA">
        <w:rPr>
          <w:rFonts w:ascii="TH NiramitIT๙" w:hAnsi="TH NiramitIT๙" w:cs="TH NiramitIT๙"/>
          <w:b/>
          <w:bCs/>
          <w:sz w:val="34"/>
          <w:szCs w:val="34"/>
        </w:rPr>
        <w:tab/>
      </w:r>
      <w:r w:rsidRPr="004D0CBA">
        <w:rPr>
          <w:rFonts w:ascii="TH NiramitIT๙" w:hAnsi="TH NiramitIT๙" w:cs="TH NiramitIT๙"/>
          <w:b/>
          <w:bCs/>
          <w:sz w:val="34"/>
          <w:szCs w:val="34"/>
        </w:rPr>
        <w:tab/>
      </w:r>
      <w:r w:rsidRPr="004D0CBA">
        <w:rPr>
          <w:rFonts w:ascii="TH NiramitIT๙" w:hAnsi="TH NiramitIT๙" w:cs="TH NiramitIT๙"/>
          <w:b/>
          <w:bCs/>
          <w:sz w:val="34"/>
          <w:szCs w:val="34"/>
        </w:rPr>
        <w:tab/>
      </w:r>
      <w:r w:rsidRPr="004D0CBA">
        <w:rPr>
          <w:rFonts w:ascii="TH NiramitIT๙" w:hAnsi="TH NiramitIT๙" w:cs="TH NiramitIT๙"/>
          <w:b/>
          <w:bCs/>
          <w:sz w:val="34"/>
          <w:szCs w:val="34"/>
        </w:rPr>
        <w:tab/>
      </w:r>
    </w:p>
    <w:p w:rsidR="0023433A" w:rsidRPr="004D0CBA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ส่วนที่ 3</w:t>
      </w:r>
      <w:r w:rsidR="009B7BC8" w:rsidRPr="004D0CBA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4850CE" w:rsidRDefault="004850CE" w:rsidP="004850CE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before="240"/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23433A" w:rsidRPr="00C150D1" w:rsidRDefault="0023433A" w:rsidP="004850CE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before="240"/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150D1">
        <w:rPr>
          <w:rFonts w:ascii="TH NiramitIT๙" w:hAnsi="TH NiramitIT๙" w:cs="TH NiramitIT๙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23433A" w:rsidRPr="004D0CBA" w:rsidRDefault="00CC2871" w:rsidP="00CC287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C2871">
        <w:rPr>
          <w:rFonts w:ascii="TH NiramitIT๙" w:hAnsi="TH NiramitIT๙" w:cs="TH NiramitIT๙"/>
          <w:sz w:val="34"/>
          <w:szCs w:val="34"/>
        </w:rPr>
        <w:tab/>
      </w:r>
      <w:r w:rsidR="0009419D" w:rsidRPr="00CC2871">
        <w:rPr>
          <w:rFonts w:ascii="TH NiramitIT๙" w:hAnsi="TH NiramitIT๙" w:cs="TH NiramitIT๙"/>
          <w:sz w:val="32"/>
          <w:szCs w:val="32"/>
        </w:rPr>
        <w:t>1.1</w:t>
      </w:r>
      <w:r w:rsidRPr="00CC28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419D" w:rsidRPr="00CC2871">
        <w:rPr>
          <w:rFonts w:ascii="TH NiramitIT๙" w:hAnsi="TH NiramitIT๙" w:cs="TH NiramitIT๙"/>
          <w:sz w:val="32"/>
          <w:szCs w:val="32"/>
          <w:cs/>
        </w:rPr>
        <w:t>สรุปคะแนนประเมินผลยุทธศาสตร์</w:t>
      </w:r>
      <w:r w:rsidRPr="00CC2871">
        <w:rPr>
          <w:rFonts w:ascii="TH NiramitIT๙" w:hAnsi="TH NiramitIT๙" w:cs="TH NiramitIT๙"/>
          <w:sz w:val="32"/>
          <w:szCs w:val="32"/>
        </w:rPr>
        <w:t xml:space="preserve"> </w:t>
      </w:r>
      <w:r w:rsidR="0023433A" w:rsidRPr="00CC2871">
        <w:rPr>
          <w:rFonts w:ascii="TH NiramitIT๙" w:hAnsi="TH NiramitIT๙" w:cs="TH NiramitIT๙"/>
          <w:sz w:val="32"/>
          <w:szCs w:val="32"/>
          <w:cs/>
        </w:rPr>
        <w:t>ผลการให้คะแนนยุทธศาสตร์ของ</w:t>
      </w:r>
      <w:r w:rsidR="00733F87" w:rsidRPr="00CC287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ปากพนังฝั่งตะวันออก</w:t>
      </w:r>
      <w:r w:rsidR="009B7BC8" w:rsidRPr="004D0CBA">
        <w:rPr>
          <w:rFonts w:ascii="TH NiramitIT๙" w:hAnsi="TH NiramitIT๙" w:cs="TH NiramitIT๙"/>
          <w:sz w:val="32"/>
          <w:szCs w:val="32"/>
          <w:cs/>
        </w:rPr>
        <w:t>ครั้งที่ 1/2560 เมื่อวันที่13 กันยายน</w:t>
      </w:r>
      <w:r w:rsidR="0023433A" w:rsidRPr="004D0CBA">
        <w:rPr>
          <w:rFonts w:ascii="TH NiramitIT๙" w:hAnsi="TH NiramitIT๙" w:cs="TH NiramitIT๙"/>
          <w:sz w:val="32"/>
          <w:szCs w:val="32"/>
          <w:cs/>
        </w:rPr>
        <w:t xml:space="preserve"> 2560เป็นดังนี้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46"/>
        <w:gridCol w:w="5354"/>
        <w:gridCol w:w="991"/>
        <w:gridCol w:w="991"/>
        <w:gridCol w:w="1132"/>
      </w:tblGrid>
      <w:tr w:rsidR="0023433A" w:rsidRPr="00CC2871" w:rsidTr="007870FC">
        <w:tc>
          <w:tcPr>
            <w:tcW w:w="746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ลำดับ</w:t>
            </w:r>
          </w:p>
        </w:tc>
        <w:tc>
          <w:tcPr>
            <w:tcW w:w="5354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ประเด็นพิจารณา</w:t>
            </w:r>
          </w:p>
        </w:tc>
        <w:tc>
          <w:tcPr>
            <w:tcW w:w="991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</w:p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เต็ม</w:t>
            </w:r>
          </w:p>
        </w:tc>
        <w:tc>
          <w:tcPr>
            <w:tcW w:w="991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</w:p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ที่ได้</w:t>
            </w:r>
          </w:p>
        </w:tc>
        <w:tc>
          <w:tcPr>
            <w:tcW w:w="1132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ร้อยละของคะแนนเต็ม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1</w:t>
            </w: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ข้อมูลสภาพทั่วไปและข้อมูลพื้นฐานขององค์การบริหารส่วนตำบลปากพนังฝั่งตะวันออก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20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95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15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66.7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3</w:t>
            </w: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65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65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3.1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ยุทธศาสตร์ขององค์การบริหารส่วนตำบลปากพนังฝั่งตะวันออก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3.2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ยุทธศาสตร์ขององค์การบริหารส่วนตำบลปากพนังฝั่งตะวันออกในเขตจังหวัด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3.3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3.4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3.5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3.6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3.7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3.8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3.9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 xml:space="preserve">3.10 </w:t>
            </w: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7870FC" w:rsidRPr="004D0CBA" w:rsidTr="007870FC">
        <w:tc>
          <w:tcPr>
            <w:tcW w:w="6100" w:type="dxa"/>
            <w:gridSpan w:val="2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1" w:type="dxa"/>
          </w:tcPr>
          <w:p w:rsidR="007870FC" w:rsidRPr="004D0CBA" w:rsidRDefault="009B7BC8" w:rsidP="009B7BC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93</w:t>
            </w:r>
          </w:p>
        </w:tc>
        <w:tc>
          <w:tcPr>
            <w:tcW w:w="1132" w:type="dxa"/>
          </w:tcPr>
          <w:p w:rsidR="007870FC" w:rsidRPr="004D0CBA" w:rsidRDefault="009B7BC8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93</w:t>
            </w:r>
          </w:p>
        </w:tc>
      </w:tr>
    </w:tbl>
    <w:p w:rsidR="0023433A" w:rsidRPr="004D0CB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sz w:val="30"/>
          <w:szCs w:val="30"/>
        </w:rPr>
      </w:pPr>
    </w:p>
    <w:p w:rsidR="009B7BC8" w:rsidRPr="004D0CBA" w:rsidRDefault="0023433A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0"/>
          <w:szCs w:val="30"/>
          <w:cs/>
        </w:rPr>
        <w:tab/>
      </w:r>
      <w:r w:rsidRPr="004D0CBA">
        <w:rPr>
          <w:rFonts w:ascii="TH NiramitIT๙" w:hAnsi="TH NiramitIT๙" w:cs="TH NiramitIT๙"/>
          <w:sz w:val="30"/>
          <w:szCs w:val="30"/>
          <w:cs/>
        </w:rPr>
        <w:tab/>
      </w:r>
    </w:p>
    <w:p w:rsidR="007870FC" w:rsidRDefault="0023433A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371763" w:rsidRDefault="00371763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</w:p>
    <w:p w:rsidR="00CC2871" w:rsidRDefault="00CC2871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</w:p>
    <w:p w:rsidR="00CC2871" w:rsidRDefault="00CC2871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</w:p>
    <w:p w:rsidR="00CC2871" w:rsidRDefault="00CC2871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</w:p>
    <w:p w:rsidR="00C150D1" w:rsidRDefault="00C150D1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</w:p>
    <w:p w:rsidR="00C150D1" w:rsidRDefault="00C150D1" w:rsidP="009B7BC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sz w:val="32"/>
          <w:szCs w:val="32"/>
        </w:rPr>
      </w:pPr>
    </w:p>
    <w:p w:rsidR="0023433A" w:rsidRPr="004D0CBA" w:rsidRDefault="0023433A" w:rsidP="00CC287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  <w:r w:rsidRPr="00CC287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</w:t>
      </w: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สี่ปี</w:t>
      </w:r>
    </w:p>
    <w:p w:rsidR="0023433A" w:rsidRPr="004D0CBA" w:rsidRDefault="00CC2871" w:rsidP="00CC287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3E4255">
        <w:rPr>
          <w:rFonts w:ascii="TH NiramitIT๙" w:hAnsi="TH NiramitIT๙" w:cs="TH NiramitIT๙"/>
          <w:sz w:val="32"/>
          <w:szCs w:val="32"/>
        </w:rPr>
        <w:tab/>
      </w:r>
      <w:r w:rsidR="00253825" w:rsidRPr="003E4255">
        <w:rPr>
          <w:rFonts w:ascii="TH NiramitIT๙" w:hAnsi="TH NiramitIT๙" w:cs="TH NiramitIT๙"/>
          <w:sz w:val="32"/>
          <w:szCs w:val="32"/>
        </w:rPr>
        <w:t>2.1</w:t>
      </w:r>
      <w:r w:rsidRPr="003E4255">
        <w:rPr>
          <w:rFonts w:ascii="TH NiramitIT๙" w:hAnsi="TH NiramitIT๙" w:cs="TH NiramitIT๙"/>
          <w:sz w:val="32"/>
          <w:szCs w:val="32"/>
        </w:rPr>
        <w:t xml:space="preserve">  </w:t>
      </w:r>
      <w:r w:rsidR="00253825" w:rsidRPr="003E4255">
        <w:rPr>
          <w:rFonts w:ascii="TH NiramitIT๙" w:hAnsi="TH NiramitIT๙" w:cs="TH NiramitIT๙"/>
          <w:sz w:val="32"/>
          <w:szCs w:val="32"/>
          <w:cs/>
        </w:rPr>
        <w:t>สรุปคะแนนประเมินผลโครงการ</w:t>
      </w:r>
      <w:r w:rsidR="0023433A" w:rsidRPr="003E4255">
        <w:rPr>
          <w:rFonts w:ascii="TH NiramitIT๙" w:hAnsi="TH NiramitIT๙" w:cs="TH NiramitIT๙"/>
          <w:sz w:val="32"/>
          <w:szCs w:val="32"/>
          <w:cs/>
        </w:rPr>
        <w:t>ผลการให้คะแนนโครงการของ</w:t>
      </w:r>
      <w:r w:rsidR="00733F87" w:rsidRPr="003E425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องค์การบริหารส่วนตำบลปากพนัง</w:t>
      </w:r>
      <w:r w:rsidR="00733F87" w:rsidRPr="004D0CBA">
        <w:rPr>
          <w:rFonts w:ascii="TH NiramitIT๙" w:hAnsi="TH NiramitIT๙" w:cs="TH NiramitIT๙"/>
          <w:sz w:val="32"/>
          <w:szCs w:val="32"/>
          <w:cs/>
        </w:rPr>
        <w:t>ฝั่งตะวันออก</w:t>
      </w:r>
      <w:r w:rsidR="0037176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433A" w:rsidRPr="004D0CBA">
        <w:rPr>
          <w:rFonts w:ascii="TH NiramitIT๙" w:hAnsi="TH NiramitIT๙" w:cs="TH NiramitIT๙"/>
          <w:sz w:val="32"/>
          <w:szCs w:val="32"/>
          <w:cs/>
        </w:rPr>
        <w:t>ครั้งที่ 1/2560 เมื่อวันที่</w:t>
      </w:r>
      <w:r w:rsidR="009B7BC8" w:rsidRPr="004D0CBA">
        <w:rPr>
          <w:rFonts w:ascii="TH NiramitIT๙" w:hAnsi="TH NiramitIT๙" w:cs="TH NiramitIT๙"/>
          <w:sz w:val="32"/>
          <w:szCs w:val="32"/>
          <w:cs/>
        </w:rPr>
        <w:t xml:space="preserve"> 13 กันยายน</w:t>
      </w:r>
      <w:r w:rsidR="0023433A" w:rsidRPr="004D0CBA">
        <w:rPr>
          <w:rFonts w:ascii="TH NiramitIT๙" w:hAnsi="TH NiramitIT๙" w:cs="TH NiramitIT๙"/>
          <w:sz w:val="32"/>
          <w:szCs w:val="32"/>
          <w:cs/>
        </w:rPr>
        <w:t xml:space="preserve"> 2560 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46"/>
        <w:gridCol w:w="5354"/>
        <w:gridCol w:w="991"/>
        <w:gridCol w:w="991"/>
        <w:gridCol w:w="1132"/>
      </w:tblGrid>
      <w:tr w:rsidR="00371763" w:rsidRPr="00CC2871" w:rsidTr="007870FC">
        <w:tc>
          <w:tcPr>
            <w:tcW w:w="746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ลำดับ</w:t>
            </w:r>
          </w:p>
        </w:tc>
        <w:tc>
          <w:tcPr>
            <w:tcW w:w="5354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ประเด็นพิจารณา</w:t>
            </w:r>
          </w:p>
        </w:tc>
        <w:tc>
          <w:tcPr>
            <w:tcW w:w="991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</w:p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เต็ม</w:t>
            </w:r>
          </w:p>
        </w:tc>
        <w:tc>
          <w:tcPr>
            <w:tcW w:w="991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</w:p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ที่ได้</w:t>
            </w:r>
          </w:p>
        </w:tc>
        <w:tc>
          <w:tcPr>
            <w:tcW w:w="1132" w:type="dxa"/>
          </w:tcPr>
          <w:p w:rsidR="0023433A" w:rsidRPr="00CC287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C2871">
              <w:rPr>
                <w:rFonts w:ascii="TH NiramitIT๙" w:hAnsi="TH NiramitIT๙" w:cs="TH NiramitIT๙"/>
                <w:sz w:val="28"/>
                <w:cs/>
              </w:rPr>
              <w:t>ร้อยละของคะแนนเต็ม</w:t>
            </w:r>
          </w:p>
        </w:tc>
      </w:tr>
      <w:tr w:rsidR="00371763" w:rsidRPr="00371763" w:rsidTr="007870FC">
        <w:tc>
          <w:tcPr>
            <w:tcW w:w="746" w:type="dxa"/>
          </w:tcPr>
          <w:p w:rsidR="007870FC" w:rsidRPr="00371763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5354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1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7870FC" w:rsidRPr="00371763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7870FC" w:rsidRPr="00371763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371763" w:rsidTr="007870FC">
        <w:tc>
          <w:tcPr>
            <w:tcW w:w="746" w:type="dxa"/>
          </w:tcPr>
          <w:p w:rsidR="007870FC" w:rsidRPr="00371763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5354" w:type="dxa"/>
          </w:tcPr>
          <w:p w:rsidR="007870FC" w:rsidRPr="00371763" w:rsidRDefault="007870FC" w:rsidP="00E15D3F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1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7870FC" w:rsidRPr="00371763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132" w:type="dxa"/>
          </w:tcPr>
          <w:p w:rsidR="007870FC" w:rsidRPr="00371763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</w:tr>
      <w:tr w:rsidR="00371763" w:rsidRPr="00371763" w:rsidTr="007870FC">
        <w:tc>
          <w:tcPr>
            <w:tcW w:w="746" w:type="dxa"/>
          </w:tcPr>
          <w:p w:rsidR="007870FC" w:rsidRPr="00371763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5354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1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7870FC" w:rsidRPr="00371763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1132" w:type="dxa"/>
          </w:tcPr>
          <w:p w:rsidR="007870FC" w:rsidRPr="00371763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90</w:t>
            </w:r>
          </w:p>
        </w:tc>
      </w:tr>
      <w:tr w:rsidR="00371763" w:rsidRPr="00371763" w:rsidTr="007870FC">
        <w:tc>
          <w:tcPr>
            <w:tcW w:w="746" w:type="dxa"/>
          </w:tcPr>
          <w:p w:rsidR="007870FC" w:rsidRPr="00371763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5354" w:type="dxa"/>
          </w:tcPr>
          <w:p w:rsidR="007870FC" w:rsidRPr="00371763" w:rsidRDefault="007870FC" w:rsidP="00E15D3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1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7870FC" w:rsidRPr="00371763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7870FC" w:rsidRPr="00371763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371763" w:rsidTr="007870FC">
        <w:tc>
          <w:tcPr>
            <w:tcW w:w="746" w:type="dxa"/>
          </w:tcPr>
          <w:p w:rsidR="007870FC" w:rsidRPr="00371763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5354" w:type="dxa"/>
          </w:tcPr>
          <w:p w:rsidR="007870FC" w:rsidRPr="00371763" w:rsidRDefault="007870FC" w:rsidP="00E15D3F">
            <w:pPr>
              <w:tabs>
                <w:tab w:val="left" w:pos="2079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โครงการพัฒนา  ประกอบด้วย</w:t>
            </w:r>
          </w:p>
        </w:tc>
        <w:tc>
          <w:tcPr>
            <w:tcW w:w="991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</w:tcPr>
          <w:p w:rsidR="007870FC" w:rsidRPr="00371763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57</w:t>
            </w:r>
          </w:p>
        </w:tc>
        <w:tc>
          <w:tcPr>
            <w:tcW w:w="1132" w:type="dxa"/>
          </w:tcPr>
          <w:p w:rsidR="007870FC" w:rsidRPr="00371763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95</w:t>
            </w:r>
          </w:p>
        </w:tc>
      </w:tr>
      <w:tr w:rsidR="00371763" w:rsidRPr="00371763" w:rsidTr="007870FC">
        <w:tc>
          <w:tcPr>
            <w:tcW w:w="746" w:type="dxa"/>
          </w:tcPr>
          <w:p w:rsidR="007870FC" w:rsidRPr="00371763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371763" w:rsidRDefault="007870FC" w:rsidP="00E15D3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5.1 ความชัดเจนของชื่อโครงการ</w:t>
            </w:r>
          </w:p>
        </w:tc>
        <w:tc>
          <w:tcPr>
            <w:tcW w:w="991" w:type="dxa"/>
          </w:tcPr>
          <w:p w:rsidR="007870FC" w:rsidRPr="00371763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371763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371763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71763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5.3 </w:t>
            </w:r>
            <w:r w:rsidRPr="004D0CBA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9B7BC8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5.6 โครงการมีความสอดคล้องกับ </w:t>
            </w: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 xml:space="preserve">Thailand 4.0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9B7BC8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9B7BC8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5.11 </w:t>
            </w:r>
            <w:r w:rsidRPr="004D0CBA">
              <w:rPr>
                <w:rFonts w:ascii="TH NiramitIT๙" w:hAnsi="TH NiramitIT๙" w:cs="TH NiramitIT๙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4D0CBA">
              <w:rPr>
                <w:rFonts w:ascii="TH NiramitIT๙" w:hAnsi="TH NiramitIT๙" w:cs="TH NiramitIT๙"/>
                <w:spacing w:val="-6"/>
                <w:kern w:val="32"/>
                <w:sz w:val="32"/>
                <w:szCs w:val="32"/>
              </w:rPr>
              <w:t>KPI</w:t>
            </w:r>
            <w:r w:rsidRPr="004D0CBA">
              <w:rPr>
                <w:rFonts w:ascii="TH NiramitIT๙" w:hAnsi="TH NiramitIT๙" w:cs="TH NiramitIT๙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7870FC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371763" w:rsidRPr="004D0CBA" w:rsidTr="007870FC">
        <w:tc>
          <w:tcPr>
            <w:tcW w:w="746" w:type="dxa"/>
          </w:tcPr>
          <w:p w:rsidR="007870FC" w:rsidRPr="004D0CBA" w:rsidRDefault="007870F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1" w:type="dxa"/>
          </w:tcPr>
          <w:p w:rsidR="007870FC" w:rsidRPr="004D0CBA" w:rsidRDefault="007870FC" w:rsidP="00E15D3F">
            <w:pPr>
              <w:pStyle w:val="a3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7870FC" w:rsidRPr="004D0CBA" w:rsidRDefault="009B7BC8" w:rsidP="009B7BC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7870FC" w:rsidRPr="004D0CBA" w:rsidRDefault="009B7BC8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80</w:t>
            </w:r>
          </w:p>
        </w:tc>
      </w:tr>
      <w:tr w:rsidR="00371763" w:rsidRPr="004D0CBA" w:rsidTr="007870FC">
        <w:tc>
          <w:tcPr>
            <w:tcW w:w="6100" w:type="dxa"/>
            <w:gridSpan w:val="2"/>
          </w:tcPr>
          <w:p w:rsidR="0023433A" w:rsidRPr="004D0CB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  <w:tc>
          <w:tcPr>
            <w:tcW w:w="991" w:type="dxa"/>
          </w:tcPr>
          <w:p w:rsidR="0023433A" w:rsidRPr="004D0CB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1" w:type="dxa"/>
          </w:tcPr>
          <w:p w:rsidR="0023433A" w:rsidRPr="004D0CBA" w:rsidRDefault="009B7BC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94</w:t>
            </w:r>
          </w:p>
        </w:tc>
        <w:tc>
          <w:tcPr>
            <w:tcW w:w="1132" w:type="dxa"/>
          </w:tcPr>
          <w:p w:rsidR="0023433A" w:rsidRPr="004D0CBA" w:rsidRDefault="009B7BC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</w:rPr>
              <w:t>94</w:t>
            </w:r>
          </w:p>
        </w:tc>
      </w:tr>
    </w:tbl>
    <w:p w:rsidR="00C150D1" w:rsidRDefault="00C150D1" w:rsidP="0037176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</w:p>
    <w:p w:rsidR="00C150D1" w:rsidRDefault="00C150D1" w:rsidP="0037176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</w:p>
    <w:p w:rsidR="00C16211" w:rsidRDefault="0057345D" w:rsidP="0037176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lastRenderedPageBreak/>
        <w:t>3. การวิเคราะห์เชิงปริมาณปีงบประมาณ พ.ศ. 2561</w:t>
      </w:r>
    </w:p>
    <w:p w:rsidR="00371763" w:rsidRDefault="00C16211" w:rsidP="0015573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NiramitIT๙" w:hAnsi="TH NiramitIT๙" w:cs="TH NiramitIT๙"/>
          <w:b/>
          <w:bCs/>
          <w:sz w:val="34"/>
          <w:szCs w:val="34"/>
          <w:cs/>
        </w:rPr>
      </w:pPr>
      <w:r>
        <w:rPr>
          <w:rFonts w:ascii="TH NiramitIT๙" w:hAnsi="TH NiramitIT๙" w:cs="TH NiramitIT๙" w:hint="cs"/>
          <w:b/>
          <w:bCs/>
          <w:sz w:val="34"/>
          <w:szCs w:val="34"/>
          <w:cs/>
        </w:rPr>
        <w:t>แบบประเมินความพึงพอใจ</w:t>
      </w:r>
      <w:r w:rsidR="0015573B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จำนวน </w:t>
      </w:r>
      <w:r w:rsidR="0015573B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4"/>
          <w:szCs w:val="34"/>
          <w:cs/>
        </w:rPr>
        <w:t>235</w:t>
      </w:r>
      <w:r w:rsidR="0015573B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ชุด</w:t>
      </w:r>
    </w:p>
    <w:p w:rsidR="00823423" w:rsidRPr="004D0CBA" w:rsidRDefault="00823423" w:rsidP="00823423">
      <w:pPr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1. </w:t>
      </w:r>
      <w:r w:rsidRPr="004D0CBA">
        <w:rPr>
          <w:rFonts w:ascii="TH NiramitIT๙" w:hAnsi="TH NiramitIT๙" w:cs="TH NiramitIT๙"/>
          <w:sz w:val="32"/>
          <w:szCs w:val="32"/>
          <w:cs/>
        </w:rPr>
        <w:t>เพศ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ชาย  1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16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      หญิง 11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</w:t>
      </w:r>
    </w:p>
    <w:p w:rsidR="00823423" w:rsidRPr="004D0CBA" w:rsidRDefault="00823423" w:rsidP="00823423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2. </w:t>
      </w:r>
      <w:r w:rsidRPr="004D0CBA">
        <w:rPr>
          <w:rFonts w:ascii="TH NiramitIT๙" w:hAnsi="TH NiramitIT๙" w:cs="TH NiramitIT๙"/>
          <w:sz w:val="32"/>
          <w:szCs w:val="32"/>
          <w:cs/>
        </w:rPr>
        <w:t>อายุ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ต่ำกว่า </w:t>
      </w:r>
      <w:r w:rsidRPr="004D0CBA">
        <w:rPr>
          <w:rFonts w:ascii="TH NiramitIT๙" w:hAnsi="TH NiramitIT๙" w:cs="TH NiramitIT๙"/>
          <w:sz w:val="32"/>
          <w:szCs w:val="32"/>
        </w:rPr>
        <w:t xml:space="preserve">20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ปี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20</w:t>
      </w: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คน            </w:t>
      </w:r>
      <w:r w:rsidR="004B63B1">
        <w:rPr>
          <w:rFonts w:ascii="TH NiramitIT๙" w:hAnsi="TH NiramitIT๙" w:cs="TH NiramitIT๙"/>
          <w:sz w:val="32"/>
          <w:szCs w:val="32"/>
        </w:rPr>
        <w:t xml:space="preserve">     </w:t>
      </w:r>
      <w:r w:rsidRPr="004D0CBA">
        <w:rPr>
          <w:rFonts w:ascii="TH NiramitIT๙" w:hAnsi="TH NiramitIT๙" w:cs="TH NiramitIT๙"/>
          <w:sz w:val="32"/>
          <w:szCs w:val="32"/>
        </w:rPr>
        <w:t xml:space="preserve">20 - 30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ปี   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36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 </w:t>
      </w:r>
    </w:p>
    <w:p w:rsidR="00823423" w:rsidRPr="004D0CBA" w:rsidRDefault="00823423" w:rsidP="00823423">
      <w:pPr>
        <w:ind w:left="141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31 - 40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ปี  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>4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คน            </w:t>
      </w:r>
      <w:r w:rsidR="004B63B1">
        <w:rPr>
          <w:rFonts w:ascii="TH NiramitIT๙" w:hAnsi="TH NiramitIT๙" w:cs="TH NiramitIT๙"/>
          <w:sz w:val="32"/>
          <w:szCs w:val="32"/>
        </w:rPr>
        <w:t xml:space="preserve">     </w:t>
      </w:r>
      <w:r w:rsidRPr="004D0CBA">
        <w:rPr>
          <w:rFonts w:ascii="TH NiramitIT๙" w:hAnsi="TH NiramitIT๙" w:cs="TH NiramitIT๙"/>
          <w:sz w:val="32"/>
          <w:szCs w:val="32"/>
        </w:rPr>
        <w:t xml:space="preserve">41 - 50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ปี    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53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                        </w:t>
      </w:r>
    </w:p>
    <w:p w:rsidR="00823423" w:rsidRPr="004D0CBA" w:rsidRDefault="00823423" w:rsidP="00823423">
      <w:pPr>
        <w:ind w:left="1418"/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51 - 60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ปี  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66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มากกว่า </w:t>
      </w:r>
      <w:r w:rsidRPr="004D0CBA">
        <w:rPr>
          <w:rFonts w:ascii="TH NiramitIT๙" w:hAnsi="TH NiramitIT๙" w:cs="TH NiramitIT๙"/>
          <w:sz w:val="32"/>
          <w:szCs w:val="32"/>
        </w:rPr>
        <w:t xml:space="preserve">60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ปี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>1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</w:t>
      </w:r>
    </w:p>
    <w:p w:rsidR="00823423" w:rsidRPr="004D0CBA" w:rsidRDefault="00823423" w:rsidP="00823423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3. </w:t>
      </w:r>
      <w:r w:rsidRPr="004D0CBA">
        <w:rPr>
          <w:rFonts w:ascii="TH NiramitIT๙" w:hAnsi="TH NiramitIT๙" w:cs="TH NiramitIT๙"/>
          <w:sz w:val="32"/>
          <w:szCs w:val="32"/>
          <w:cs/>
        </w:rPr>
        <w:t>การศึกษา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ประถมศึกษา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>115 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      มัธยมศึกษาหรือเทียบเท่า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76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</w:t>
      </w:r>
    </w:p>
    <w:p w:rsidR="00823423" w:rsidRPr="004D0CBA" w:rsidRDefault="00823423" w:rsidP="00823423">
      <w:pPr>
        <w:ind w:left="1418" w:hanging="698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  อนุปริญญาหรือเทียบเท่า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1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คน          </w:t>
      </w:r>
      <w:r w:rsidR="00371763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ปริญญาตรี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22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    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C4185F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>สูงกว่าปริญญาตรี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อื่นๆ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คน </w:t>
      </w:r>
    </w:p>
    <w:p w:rsidR="00823423" w:rsidRPr="004D0CBA" w:rsidRDefault="00823423" w:rsidP="00823423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4. </w:t>
      </w:r>
      <w:r w:rsidRPr="004D0CBA">
        <w:rPr>
          <w:rFonts w:ascii="TH NiramitIT๙" w:hAnsi="TH NiramitIT๙" w:cs="TH NiramitIT๙"/>
          <w:sz w:val="32"/>
          <w:szCs w:val="32"/>
          <w:cs/>
        </w:rPr>
        <w:t>อาชีพหลัก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รับราชการ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12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เอกชน/รัฐวิสาหกิจ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p w:rsidR="004B63B1" w:rsidRDefault="00823423" w:rsidP="004B63B1">
      <w:pPr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ค้าขายธุรกิจส่วนตัว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56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รับจ้าง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77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Pr="004D0CBA">
        <w:rPr>
          <w:rFonts w:ascii="TH NiramitIT๙" w:hAnsi="TH NiramitIT๙" w:cs="TH NiramitIT๙"/>
          <w:sz w:val="32"/>
          <w:szCs w:val="32"/>
          <w:cs/>
        </w:rPr>
        <w:tab/>
      </w:r>
      <w:r w:rsidR="004B63B1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นักเรียน/นักศึกษา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>2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คน</w:t>
      </w:r>
      <w:r w:rsidRPr="004D0CBA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>เกษตรกร</w:t>
      </w:r>
      <w:r w:rsidR="00C16211">
        <w:rPr>
          <w:rFonts w:ascii="TH NiramitIT๙" w:hAnsi="TH NiramitIT๙" w:cs="TH NiramitIT๙"/>
          <w:sz w:val="32"/>
          <w:szCs w:val="32"/>
        </w:rPr>
        <w:t xml:space="preserve">  </w:t>
      </w:r>
      <w:r w:rsidR="004B63B1">
        <w:rPr>
          <w:rFonts w:ascii="TH NiramitIT๙" w:hAnsi="TH NiramitIT๙" w:cs="TH NiramitIT๙"/>
          <w:sz w:val="32"/>
          <w:szCs w:val="32"/>
        </w:rPr>
        <w:t xml:space="preserve">                   </w:t>
      </w:r>
      <w:r w:rsidR="00C16211">
        <w:rPr>
          <w:rFonts w:ascii="TH NiramitIT๙" w:hAnsi="TH NiramitIT๙" w:cs="TH NiramitIT๙"/>
          <w:sz w:val="32"/>
          <w:szCs w:val="32"/>
        </w:rPr>
        <w:t>41</w:t>
      </w:r>
      <w:r w:rsidRPr="004D0CBA">
        <w:rPr>
          <w:rFonts w:ascii="TH NiramitIT๙" w:hAnsi="TH NiramitIT๙" w:cs="TH NiramitIT๙"/>
          <w:sz w:val="32"/>
          <w:szCs w:val="32"/>
        </w:rPr>
        <w:t xml:space="preserve">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B63B1">
        <w:rPr>
          <w:rFonts w:ascii="TH NiramitIT๙" w:hAnsi="TH NiramitIT๙" w:cs="TH NiramitIT๙"/>
          <w:sz w:val="32"/>
          <w:szCs w:val="32"/>
          <w:cs/>
        </w:rPr>
        <w:t>คน</w:t>
      </w:r>
      <w:r w:rsidR="004B63B1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 w:rsidR="004B63B1">
        <w:rPr>
          <w:rFonts w:ascii="TH NiramitIT๙" w:hAnsi="TH NiramitIT๙" w:cs="TH NiramitIT๙"/>
          <w:sz w:val="32"/>
          <w:szCs w:val="32"/>
          <w:cs/>
        </w:rPr>
        <w:tab/>
        <w:t xml:space="preserve">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อื่นๆ  ประมง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4D0CBA">
        <w:rPr>
          <w:rFonts w:ascii="TH NiramitIT๙" w:hAnsi="TH NiramitIT๙" w:cs="TH NiramitIT๙"/>
          <w:sz w:val="32"/>
          <w:szCs w:val="32"/>
          <w:cs/>
        </w:rPr>
        <w:t>2</w:t>
      </w:r>
      <w:r w:rsidR="00C16211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4B63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0CBA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4B63B1" w:rsidRDefault="004B63B1" w:rsidP="004B63B1">
      <w:pPr>
        <w:ind w:left="1418" w:hanging="1418"/>
        <w:rPr>
          <w:rFonts w:ascii="TH NiramitIT๙" w:hAnsi="TH NiramitIT๙" w:cs="TH NiramitIT๙"/>
          <w:sz w:val="32"/>
          <w:szCs w:val="32"/>
        </w:rPr>
      </w:pPr>
    </w:p>
    <w:p w:rsidR="00823423" w:rsidRPr="004D0CBA" w:rsidRDefault="00C16211" w:rsidP="004B63B1">
      <w:pPr>
        <w:ind w:left="1418" w:hanging="1418"/>
        <w:rPr>
          <w:rFonts w:ascii="TH NiramitIT๙" w:hAnsi="TH NiramitIT๙" w:cs="TH NiramitIT๙"/>
          <w:sz w:val="32"/>
          <w:szCs w:val="32"/>
        </w:rPr>
      </w:pPr>
      <w:r w:rsidRPr="00371763">
        <w:rPr>
          <w:rFonts w:ascii="TH NiramitIT๙" w:hAnsi="TH NiramitIT๙" w:cs="TH NiramitIT๙"/>
          <w:sz w:val="32"/>
          <w:szCs w:val="32"/>
          <w:cs/>
        </w:rPr>
        <w:t>แบบที่ 3/2 แบบประเมินความพึงพอใจต่อผลการดำเนินงานขององค์กรปกครองส่วนท้องถิ่นในภาพรวม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080"/>
        <w:gridCol w:w="1260"/>
        <w:gridCol w:w="1440"/>
      </w:tblGrid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08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26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44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ไม่พอใจ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108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6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08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6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108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108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18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74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7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108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64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๑1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76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๗)ผลการดำเนินโครงการ/กิจกรรมนำไปสู่การแก้ไขปัญหาของ</w:t>
            </w:r>
          </w:p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ประชาชนในท้องถิ่น</w:t>
            </w:r>
          </w:p>
        </w:tc>
        <w:tc>
          <w:tcPr>
            <w:tcW w:w="108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65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6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๒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6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</w:tcPr>
          <w:p w:rsidR="00823423" w:rsidRPr="00C150D1" w:rsidRDefault="00823423" w:rsidP="000B5DE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108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823423" w:rsidRPr="00C150D1" w:rsidRDefault="00823423" w:rsidP="00C418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  <w:cs/>
              </w:rPr>
              <w:t>6</w:t>
            </w:r>
            <w:r w:rsidR="00C418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  <w:r w:rsidR="00823423" w:rsidRPr="00C150D1">
              <w:rPr>
                <w:rFonts w:ascii="TH NiramitIT๙" w:hAnsi="TH NiramitIT๙" w:cs="TH NiramitIT๙"/>
                <w:sz w:val="30"/>
                <w:szCs w:val="30"/>
              </w:rPr>
              <w:t>%</w:t>
            </w:r>
          </w:p>
        </w:tc>
      </w:tr>
      <w:tr w:rsidR="00823423" w:rsidRPr="00C150D1" w:rsidTr="000B5D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๒5</w:t>
            </w: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C150D1" w:rsidRDefault="00C4185F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67</w:t>
            </w:r>
            <w:r w:rsidR="00823423"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C150D1" w:rsidRDefault="00823423" w:rsidP="000B5D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7</w:t>
            </w: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%</w:t>
            </w:r>
          </w:p>
        </w:tc>
      </w:tr>
    </w:tbl>
    <w:p w:rsidR="00823423" w:rsidRPr="00371763" w:rsidRDefault="00823423" w:rsidP="00823423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371763">
        <w:rPr>
          <w:rFonts w:ascii="TH NiramitIT๙" w:hAnsi="TH NiramitIT๙" w:cs="TH NiramitIT๙"/>
          <w:sz w:val="32"/>
          <w:szCs w:val="32"/>
          <w:cs/>
        </w:rPr>
        <w:lastRenderedPageBreak/>
        <w:t>แบบที่ 3/3 แบบประเมินความพึงพอใจต่อผลการดำเนินงานขององค์กรปกครองส่วนท้องถิ่นในแต่ละยุทธศาสตร์</w:t>
      </w:r>
    </w:p>
    <w:p w:rsidR="00823423" w:rsidRPr="004D0CBA" w:rsidRDefault="00823423" w:rsidP="00823423">
      <w:pPr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๑ </w:t>
      </w:r>
      <w:r w:rsidRPr="004D0CBA">
        <w:rPr>
          <w:rFonts w:ascii="TH NiramitIT๙" w:hAnsi="TH NiramitIT๙" w:cs="TH NiramitIT๙"/>
          <w:sz w:val="32"/>
          <w:szCs w:val="32"/>
        </w:rPr>
        <w:t xml:space="preserve">: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พัฒนาด้านโครงสร้างพื้นฐาน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8.19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7.72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7.64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7.45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7.58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7.66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7.63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7.60</w:t>
            </w:r>
          </w:p>
        </w:tc>
      </w:tr>
      <w:tr w:rsidR="00823423" w:rsidRPr="004D0CBA" w:rsidTr="000B5DE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</w:tr>
    </w:tbl>
    <w:p w:rsidR="00823423" w:rsidRDefault="00823423" w:rsidP="00823423">
      <w:pPr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23423" w:rsidRPr="004D0CBA" w:rsidRDefault="00823423" w:rsidP="00823423">
      <w:pPr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 ๒ </w:t>
      </w:r>
      <w:r w:rsidRPr="004D0CBA">
        <w:rPr>
          <w:rFonts w:ascii="TH NiramitIT๙" w:hAnsi="TH NiramitIT๙" w:cs="TH NiramitIT๙"/>
          <w:sz w:val="32"/>
          <w:szCs w:val="32"/>
        </w:rPr>
        <w:t xml:space="preserve">: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การพัฒนาคนและสังคม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7.55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7.58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7.55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7.33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7.15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7.28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7.46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7.31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7.29</w:t>
            </w:r>
          </w:p>
        </w:tc>
      </w:tr>
      <w:tr w:rsidR="00823423" w:rsidRPr="004D0CBA" w:rsidTr="000B5DE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๗.3</w:t>
            </w:r>
            <w:r w:rsidR="00C16211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</w:tr>
    </w:tbl>
    <w:p w:rsidR="00823423" w:rsidRDefault="00823423" w:rsidP="00823423">
      <w:pPr>
        <w:ind w:firstLine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firstLine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firstLine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firstLine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firstLine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firstLine="360"/>
        <w:rPr>
          <w:rFonts w:ascii="TH NiramitIT๙" w:hAnsi="TH NiramitIT๙" w:cs="TH NiramitIT๙"/>
          <w:sz w:val="32"/>
          <w:szCs w:val="32"/>
        </w:rPr>
      </w:pPr>
    </w:p>
    <w:p w:rsidR="00823423" w:rsidRPr="004D0CBA" w:rsidRDefault="00823423" w:rsidP="00823423">
      <w:pPr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ยุทธศาสตร์ที่  3 </w:t>
      </w:r>
      <w:r w:rsidRPr="004D0CBA">
        <w:rPr>
          <w:rFonts w:ascii="TH NiramitIT๙" w:hAnsi="TH NiramitIT๙" w:cs="TH NiramitIT๙"/>
          <w:sz w:val="32"/>
          <w:szCs w:val="32"/>
        </w:rPr>
        <w:t xml:space="preserve">: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การพัฒนาเศรษฐกิจ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7.66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7.92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7.56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7.45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7.29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7.48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7.41</w:t>
            </w:r>
          </w:p>
        </w:tc>
      </w:tr>
      <w:tr w:rsidR="00823423" w:rsidRPr="004D0CBA" w:rsidTr="00C16211">
        <w:trPr>
          <w:trHeight w:val="28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51</w:t>
            </w:r>
          </w:p>
        </w:tc>
      </w:tr>
    </w:tbl>
    <w:p w:rsidR="00823423" w:rsidRDefault="00823423" w:rsidP="00823423">
      <w:pPr>
        <w:rPr>
          <w:rFonts w:ascii="TH NiramitIT๙" w:hAnsi="TH NiramitIT๙" w:cs="TH NiramitIT๙"/>
          <w:sz w:val="32"/>
          <w:szCs w:val="32"/>
        </w:rPr>
      </w:pPr>
    </w:p>
    <w:p w:rsidR="00823423" w:rsidRPr="004D0CBA" w:rsidRDefault="00823423" w:rsidP="00823423">
      <w:pPr>
        <w:rPr>
          <w:rFonts w:ascii="TH NiramitIT๙" w:hAnsi="TH NiramitIT๙" w:cs="TH NiramitIT๙"/>
          <w:sz w:val="32"/>
          <w:szCs w:val="32"/>
          <w:cs/>
        </w:rPr>
      </w:pPr>
      <w:r w:rsidRPr="004D0CBA">
        <w:rPr>
          <w:rFonts w:ascii="TH NiramitIT๙" w:hAnsi="TH NiramitIT๙" w:cs="TH NiramitIT๙"/>
          <w:sz w:val="32"/>
          <w:szCs w:val="32"/>
        </w:rPr>
        <w:t xml:space="preserve">  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 4 </w:t>
      </w:r>
      <w:r w:rsidRPr="004D0CBA">
        <w:rPr>
          <w:rFonts w:ascii="TH NiramitIT๙" w:hAnsi="TH NiramitIT๙" w:cs="TH NiramitIT๙"/>
          <w:sz w:val="32"/>
          <w:szCs w:val="32"/>
        </w:rPr>
        <w:t xml:space="preserve">: </w:t>
      </w:r>
      <w:r w:rsidRPr="004D0CBA">
        <w:rPr>
          <w:rFonts w:ascii="TH NiramitIT๙" w:hAnsi="TH NiramitIT๙" w:cs="TH NiramitIT๙"/>
          <w:sz w:val="32"/>
          <w:szCs w:val="32"/>
          <w:cs/>
        </w:rPr>
        <w:t xml:space="preserve"> การพัฒนาสิ่งแวดล้อมและทรัพยากรธรรมชาติ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7.33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7.22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7.17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7.11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6.98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7.03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823423" w:rsidRPr="004D0CBA" w:rsidRDefault="00C4185F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7.08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7.03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6.99</w:t>
            </w:r>
          </w:p>
        </w:tc>
      </w:tr>
      <w:tr w:rsidR="00823423" w:rsidRPr="004D0CBA" w:rsidTr="000B5DE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</w:tr>
    </w:tbl>
    <w:p w:rsidR="00823423" w:rsidRDefault="00823423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4B63B1" w:rsidRDefault="004B63B1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4B63B1" w:rsidRPr="004D0CBA" w:rsidRDefault="004B63B1" w:rsidP="00823423">
      <w:pPr>
        <w:ind w:left="360"/>
        <w:rPr>
          <w:rFonts w:ascii="TH NiramitIT๙" w:hAnsi="TH NiramitIT๙" w:cs="TH NiramitIT๙"/>
          <w:sz w:val="32"/>
          <w:szCs w:val="32"/>
        </w:rPr>
      </w:pPr>
    </w:p>
    <w:p w:rsidR="00823423" w:rsidRPr="004D0CBA" w:rsidRDefault="00823423" w:rsidP="00823423">
      <w:pPr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ยุทธศาสตร์ที่ 5 </w:t>
      </w:r>
      <w:r w:rsidRPr="004D0CBA">
        <w:rPr>
          <w:rFonts w:ascii="TH NiramitIT๙" w:hAnsi="TH NiramitIT๙" w:cs="TH NiramitIT๙"/>
          <w:sz w:val="32"/>
          <w:szCs w:val="32"/>
        </w:rPr>
        <w:t xml:space="preserve">: </w:t>
      </w:r>
      <w:r w:rsidRPr="004D0CBA">
        <w:rPr>
          <w:rFonts w:ascii="TH NiramitIT๙" w:hAnsi="TH NiramitIT๙" w:cs="TH NiramitIT๙"/>
          <w:sz w:val="32"/>
          <w:szCs w:val="32"/>
          <w:cs/>
        </w:rPr>
        <w:t>การพัฒนาการเมืองการปกครอง การบริหารจัดการองค์กรภายใต้ระบบ</w:t>
      </w:r>
      <w:proofErr w:type="spellStart"/>
      <w:r w:rsidRPr="004D0CBA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4D0CBA">
        <w:rPr>
          <w:rFonts w:ascii="TH NiramitIT๙" w:hAnsi="TH NiramitIT๙" w:cs="TH NiramitIT๙"/>
          <w:sz w:val="32"/>
          <w:szCs w:val="32"/>
          <w:cs/>
        </w:rPr>
        <w:t xml:space="preserve">บาล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7.35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7.31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7.27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7.12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7.03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7.13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7.12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7.07</w:t>
            </w:r>
          </w:p>
        </w:tc>
      </w:tr>
      <w:tr w:rsidR="00823423" w:rsidRPr="004D0CBA" w:rsidTr="000B5DE3">
        <w:tc>
          <w:tcPr>
            <w:tcW w:w="7200" w:type="dxa"/>
          </w:tcPr>
          <w:p w:rsidR="00823423" w:rsidRPr="004D0CBA" w:rsidRDefault="00823423" w:rsidP="000B5D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7.00</w:t>
            </w:r>
          </w:p>
        </w:tc>
      </w:tr>
      <w:tr w:rsidR="00823423" w:rsidRPr="004D0CBA" w:rsidTr="000B5DE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823423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D0CBA">
              <w:rPr>
                <w:rFonts w:ascii="TH NiramitIT๙" w:hAnsi="TH NiramitIT๙" w:cs="TH Niramit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3" w:rsidRPr="004D0CBA" w:rsidRDefault="00C16211" w:rsidP="000B5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</w:tr>
    </w:tbl>
    <w:p w:rsidR="00823423" w:rsidRPr="004D0CBA" w:rsidRDefault="00823423" w:rsidP="00823423">
      <w:pPr>
        <w:autoSpaceDE w:val="0"/>
        <w:autoSpaceDN w:val="0"/>
        <w:adjustRightInd w:val="0"/>
        <w:spacing w:before="240"/>
        <w:ind w:firstLine="720"/>
        <w:rPr>
          <w:rFonts w:ascii="TH NiramitIT๙" w:hAnsi="TH NiramitIT๙" w:cs="TH NiramitIT๙"/>
          <w:sz w:val="32"/>
          <w:szCs w:val="32"/>
        </w:rPr>
      </w:pPr>
    </w:p>
    <w:p w:rsidR="00BF257A" w:rsidRPr="004D0CBA" w:rsidRDefault="00BF257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BF257A" w:rsidRPr="004D0CBA" w:rsidRDefault="00BF257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BF257A" w:rsidRPr="004D0CBA" w:rsidRDefault="00BF257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BF257A" w:rsidRPr="004D0CBA" w:rsidRDefault="00BF257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57345D" w:rsidRPr="004D0CBA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</w:p>
    <w:p w:rsidR="0057345D" w:rsidRPr="004D0CBA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  <w:sectPr w:rsidR="0057345D" w:rsidRPr="004D0CBA" w:rsidSect="003E4255">
          <w:footerReference w:type="default" r:id="rId13"/>
          <w:pgSz w:w="11906" w:h="16838"/>
          <w:pgMar w:top="709" w:right="566" w:bottom="567" w:left="1440" w:header="708" w:footer="57" w:gutter="0"/>
          <w:pgNumType w:fmt="thaiNumbers"/>
          <w:cols w:space="708"/>
          <w:docGrid w:linePitch="360"/>
        </w:sectPr>
      </w:pPr>
    </w:p>
    <w:p w:rsidR="00CC2C70" w:rsidRPr="00A93BA4" w:rsidRDefault="00370D0A" w:rsidP="00A93BA4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70D0A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ab/>
      </w:r>
      <w:r w:rsidRPr="00370D0A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370D0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</w:t>
      </w:r>
      <w:r w:rsidR="00DF73A6">
        <w:rPr>
          <w:rFonts w:ascii="TH NiramitIT๙" w:hAnsi="TH NiramitIT๙" w:cs="TH NiramitIT๙" w:hint="cs"/>
          <w:b/>
          <w:bCs/>
          <w:sz w:val="32"/>
          <w:szCs w:val="32"/>
          <w:cs/>
        </w:rPr>
        <w:t>ยุทธศาสตร์และ</w:t>
      </w:r>
      <w:r w:rsidRPr="00370D0A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แผนงานที่ดำเนินการและ</w:t>
      </w:r>
      <w:r w:rsidRPr="00370D0A">
        <w:rPr>
          <w:rFonts w:ascii="TH NiramitIT๙" w:hAnsi="TH NiramitIT๙" w:cs="TH NiramitIT๙"/>
          <w:b/>
          <w:bCs/>
          <w:sz w:val="32"/>
          <w:szCs w:val="32"/>
          <w:cs/>
        </w:rPr>
        <w:t>การวิเคราะห์เชิงคุณภาพปีงบประมาณ พ.ศ. 2561 (วันที่ 1 ตุลาคม 2560 – 31 มีนาคม 2561)</w:t>
      </w:r>
      <w:r w:rsidR="00DF73A6" w:rsidRPr="00A93BA4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ยุทธศาสตร์ที่ 2 การพัฒนาคนและสังคม  </w:t>
      </w:r>
      <w:r w:rsidRPr="00A93BA4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 </w:t>
      </w: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1985"/>
        <w:gridCol w:w="1559"/>
        <w:gridCol w:w="1559"/>
        <w:gridCol w:w="2127"/>
        <w:gridCol w:w="1275"/>
        <w:gridCol w:w="1276"/>
      </w:tblGrid>
      <w:tr w:rsidR="00370D0A" w:rsidRPr="004D0CBA" w:rsidTr="00370D0A">
        <w:trPr>
          <w:trHeight w:val="677"/>
        </w:trPr>
        <w:tc>
          <w:tcPr>
            <w:tcW w:w="851" w:type="dxa"/>
            <w:vMerge w:val="restart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  <w:vMerge w:val="restart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969" w:type="dxa"/>
            <w:gridSpan w:val="2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118" w:type="dxa"/>
            <w:gridSpan w:val="2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7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  <w:tc>
          <w:tcPr>
            <w:tcW w:w="2551" w:type="dxa"/>
            <w:gridSpan w:val="2"/>
          </w:tcPr>
          <w:p w:rsidR="00370D0A" w:rsidRPr="004D0CBA" w:rsidRDefault="00370D0A" w:rsidP="00370D0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ร้อยละ</w:t>
            </w:r>
          </w:p>
          <w:p w:rsidR="00370D0A" w:rsidRPr="004D0CBA" w:rsidRDefault="00370D0A" w:rsidP="00370D0A">
            <w:pPr>
              <w:pStyle w:val="a3"/>
              <w:tabs>
                <w:tab w:val="left" w:pos="284"/>
                <w:tab w:val="left" w:pos="1418"/>
                <w:tab w:val="center" w:pos="1848"/>
                <w:tab w:val="left" w:pos="2268"/>
                <w:tab w:val="left" w:pos="2844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370D0A" w:rsidRPr="004D0CBA" w:rsidTr="00DF73A6">
        <w:trPr>
          <w:trHeight w:val="341"/>
        </w:trPr>
        <w:tc>
          <w:tcPr>
            <w:tcW w:w="851" w:type="dxa"/>
            <w:vMerge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70D0A" w:rsidRPr="00370D0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370D0A" w:rsidRPr="00370D0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559" w:type="dxa"/>
          </w:tcPr>
          <w:p w:rsidR="00370D0A" w:rsidRPr="00370D0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559" w:type="dxa"/>
          </w:tcPr>
          <w:p w:rsidR="00370D0A" w:rsidRPr="00370D0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127" w:type="dxa"/>
          </w:tcPr>
          <w:p w:rsidR="00370D0A" w:rsidRPr="00370D0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70D0A" w:rsidRPr="00370D0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276" w:type="dxa"/>
          </w:tcPr>
          <w:p w:rsidR="00370D0A" w:rsidRPr="00370D0A" w:rsidRDefault="00DF73A6" w:rsidP="00DF73A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Cs w:val="22"/>
                <w:cs/>
              </w:rPr>
              <w:t>ดำเนิ</w:t>
            </w:r>
            <w:r>
              <w:rPr>
                <w:rFonts w:ascii="TH NiramitIT๙" w:hAnsi="TH NiramitIT๙" w:cs="TH NiramitIT๙" w:hint="cs"/>
                <w:szCs w:val="22"/>
                <w:cs/>
              </w:rPr>
              <w:t>นการ</w:t>
            </w:r>
            <w:r w:rsidR="00370D0A" w:rsidRPr="00DF73A6">
              <w:rPr>
                <w:rFonts w:ascii="TH NiramitIT๙" w:hAnsi="TH NiramitIT๙" w:cs="TH NiramitIT๙"/>
                <w:szCs w:val="22"/>
                <w:cs/>
              </w:rPr>
              <w:t>จริง</w:t>
            </w:r>
          </w:p>
        </w:tc>
      </w:tr>
      <w:tr w:rsidR="00646843" w:rsidRPr="00646843" w:rsidTr="00646843">
        <w:trPr>
          <w:trHeight w:val="291"/>
        </w:trPr>
        <w:tc>
          <w:tcPr>
            <w:tcW w:w="15593" w:type="dxa"/>
            <w:gridSpan w:val="9"/>
          </w:tcPr>
          <w:p w:rsidR="00646843" w:rsidRPr="00646843" w:rsidRDefault="00646843" w:rsidP="0064684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646843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แผนงานการศึกษา</w:t>
            </w:r>
          </w:p>
        </w:tc>
      </w:tr>
      <w:tr w:rsidR="00370D0A" w:rsidRPr="004D0CBA" w:rsidTr="00370D0A">
        <w:trPr>
          <w:trHeight w:val="291"/>
        </w:trPr>
        <w:tc>
          <w:tcPr>
            <w:tcW w:w="851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1</w:t>
            </w:r>
            <w:r w:rsidR="00236467">
              <w:rPr>
                <w:rFonts w:ascii="TH NiramitIT๙" w:hAnsi="TH NiramitIT๙" w:cs="TH Niramit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370D0A" w:rsidRPr="00646843" w:rsidRDefault="00370D0A" w:rsidP="00370D0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46843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Pr="0064684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984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70D0A">
              <w:rPr>
                <w:rFonts w:ascii="TH NiramitIT๙" w:hAnsi="TH NiramitIT๙" w:cs="TH NiramitIT๙"/>
                <w:sz w:val="30"/>
                <w:szCs w:val="30"/>
                <w:cs/>
              </w:rPr>
              <w:t>จัดกิจกรรมงานวันเด็กมีเด็กเข้าร่วมกิจกรรม 500 คน</w:t>
            </w:r>
          </w:p>
        </w:tc>
        <w:tc>
          <w:tcPr>
            <w:tcW w:w="1985" w:type="dxa"/>
          </w:tcPr>
          <w:p w:rsidR="00370D0A" w:rsidRPr="00370D0A" w:rsidRDefault="00370D0A" w:rsidP="00370D0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370D0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เด็กเข้าร่วมกิจกรรม </w:t>
            </w:r>
          </w:p>
          <w:p w:rsidR="00370D0A" w:rsidRPr="004D0CBA" w:rsidRDefault="00370D0A" w:rsidP="00370D0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70D0A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 800 คน</w:t>
            </w:r>
          </w:p>
        </w:tc>
        <w:tc>
          <w:tcPr>
            <w:tcW w:w="1559" w:type="dxa"/>
          </w:tcPr>
          <w:p w:rsidR="00370D0A" w:rsidRPr="00370D0A" w:rsidRDefault="00370D0A" w:rsidP="00370D0A">
            <w:pPr>
              <w:rPr>
                <w:rFonts w:ascii="TH NiramitIT๙" w:eastAsiaTheme="minorHAnsi" w:hAnsi="TH NiramitIT๙" w:cs="TH NiramitIT๙"/>
                <w:sz w:val="30"/>
                <w:szCs w:val="30"/>
              </w:rPr>
            </w:pPr>
            <w:r w:rsidRPr="00370D0A">
              <w:rPr>
                <w:rFonts w:ascii="TH NiramitIT๙" w:eastAsiaTheme="minorHAnsi" w:hAnsi="TH NiramitIT๙" w:cs="TH NiramitIT๙"/>
                <w:sz w:val="30"/>
                <w:szCs w:val="30"/>
                <w:cs/>
              </w:rPr>
              <w:t>200,0000</w:t>
            </w:r>
          </w:p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70D0A">
              <w:rPr>
                <w:rFonts w:ascii="TH NiramitIT๙" w:hAnsi="TH NiramitIT๙" w:cs="TH NiramitIT๙"/>
                <w:sz w:val="30"/>
                <w:szCs w:val="30"/>
                <w:cs/>
              </w:rPr>
              <w:t>109</w:t>
            </w:r>
            <w:r w:rsidRPr="00370D0A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370D0A">
              <w:rPr>
                <w:rFonts w:ascii="TH NiramitIT๙" w:hAnsi="TH NiramitIT๙" w:cs="TH NiramitIT๙"/>
                <w:sz w:val="30"/>
                <w:szCs w:val="30"/>
                <w:cs/>
              </w:rPr>
              <w:t>065.90</w:t>
            </w:r>
          </w:p>
        </w:tc>
        <w:tc>
          <w:tcPr>
            <w:tcW w:w="2127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70D0A">
              <w:rPr>
                <w:rFonts w:ascii="TH NiramitIT๙" w:hAnsi="TH NiramitIT๙" w:cs="TH NiramitIT๙"/>
                <w:sz w:val="30"/>
                <w:szCs w:val="30"/>
                <w:cs/>
              </w:rPr>
              <w:t>เด็กได้ร่วมกิจกรรมต่างๆ มีความกล้าและความสามัคคีมากขึ้น</w:t>
            </w:r>
          </w:p>
        </w:tc>
        <w:tc>
          <w:tcPr>
            <w:tcW w:w="1275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54.40</w:t>
            </w:r>
          </w:p>
        </w:tc>
      </w:tr>
      <w:tr w:rsidR="00370D0A" w:rsidRPr="004D0CBA" w:rsidTr="00370D0A">
        <w:trPr>
          <w:trHeight w:val="291"/>
        </w:trPr>
        <w:tc>
          <w:tcPr>
            <w:tcW w:w="851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 w:rsidR="0023646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</w:tcPr>
          <w:p w:rsidR="00370D0A" w:rsidRPr="004D0CBA" w:rsidRDefault="00ED43C3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โครงการอุดหนุนอาหารกลางวันเด็กนักเรียน</w:t>
            </w:r>
          </w:p>
        </w:tc>
        <w:tc>
          <w:tcPr>
            <w:tcW w:w="1984" w:type="dxa"/>
          </w:tcPr>
          <w:p w:rsidR="00370D0A" w:rsidRPr="004D0CBA" w:rsidRDefault="0064684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อุดหนุนงบประมาณ</w:t>
            </w:r>
          </w:p>
        </w:tc>
        <w:tc>
          <w:tcPr>
            <w:tcW w:w="1985" w:type="dxa"/>
          </w:tcPr>
          <w:p w:rsidR="00370D0A" w:rsidRPr="004D0CBA" w:rsidRDefault="0064684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สนับสนุนงบประมาณ 4 โรงเรียน</w:t>
            </w:r>
          </w:p>
        </w:tc>
        <w:tc>
          <w:tcPr>
            <w:tcW w:w="1559" w:type="dxa"/>
          </w:tcPr>
          <w:p w:rsidR="00370D0A" w:rsidRPr="004D0CBA" w:rsidRDefault="0064684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1,420,000</w:t>
            </w:r>
          </w:p>
        </w:tc>
        <w:tc>
          <w:tcPr>
            <w:tcW w:w="1559" w:type="dxa"/>
          </w:tcPr>
          <w:p w:rsidR="00370D0A" w:rsidRPr="004D0CBA" w:rsidRDefault="0064684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684,000</w:t>
            </w:r>
          </w:p>
        </w:tc>
        <w:tc>
          <w:tcPr>
            <w:tcW w:w="2127" w:type="dxa"/>
          </w:tcPr>
          <w:p w:rsidR="00370D0A" w:rsidRPr="004D0CBA" w:rsidRDefault="0064684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โรงเรียนได้รับสนับสนุนงบประมาณ</w:t>
            </w:r>
          </w:p>
        </w:tc>
        <w:tc>
          <w:tcPr>
            <w:tcW w:w="1275" w:type="dxa"/>
          </w:tcPr>
          <w:p w:rsidR="00370D0A" w:rsidRPr="004D0CBA" w:rsidRDefault="0064684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370D0A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48.17</w:t>
            </w:r>
          </w:p>
        </w:tc>
      </w:tr>
      <w:tr w:rsidR="00646843" w:rsidRPr="00236467" w:rsidTr="00646843">
        <w:trPr>
          <w:trHeight w:val="291"/>
        </w:trPr>
        <w:tc>
          <w:tcPr>
            <w:tcW w:w="15593" w:type="dxa"/>
            <w:gridSpan w:val="9"/>
          </w:tcPr>
          <w:p w:rsidR="00646843" w:rsidRPr="00236467" w:rsidRDefault="00466AA6" w:rsidP="0064684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236467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</w:tr>
      <w:tr w:rsidR="00370D0A" w:rsidRPr="004D0CBA" w:rsidTr="00370D0A">
        <w:trPr>
          <w:trHeight w:val="291"/>
        </w:trPr>
        <w:tc>
          <w:tcPr>
            <w:tcW w:w="851" w:type="dxa"/>
          </w:tcPr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3</w:t>
            </w:r>
            <w:r w:rsidR="00236467">
              <w:rPr>
                <w:rFonts w:ascii="TH NiramitIT๙" w:hAnsi="TH NiramitIT๙" w:cs="TH Niramit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370D0A" w:rsidRPr="004D0CBA" w:rsidRDefault="00466AA6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โครงการจัดซื้อวัสดุและอุปกรณ์กีฬา</w:t>
            </w:r>
          </w:p>
        </w:tc>
        <w:tc>
          <w:tcPr>
            <w:tcW w:w="1984" w:type="dxa"/>
          </w:tcPr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ซื้ออุปกรณ์กีฬาให้ 7 หมู่บ้าน</w:t>
            </w:r>
          </w:p>
        </w:tc>
        <w:tc>
          <w:tcPr>
            <w:tcW w:w="1985" w:type="dxa"/>
          </w:tcPr>
          <w:p w:rsidR="00466AA6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ซื้ออุปกรณ์ให้ </w:t>
            </w:r>
          </w:p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 หมู่บ้าน</w:t>
            </w:r>
          </w:p>
        </w:tc>
        <w:tc>
          <w:tcPr>
            <w:tcW w:w="1559" w:type="dxa"/>
          </w:tcPr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70,000</w:t>
            </w:r>
          </w:p>
        </w:tc>
        <w:tc>
          <w:tcPr>
            <w:tcW w:w="1559" w:type="dxa"/>
          </w:tcPr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68,258</w:t>
            </w:r>
          </w:p>
        </w:tc>
        <w:tc>
          <w:tcPr>
            <w:tcW w:w="2127" w:type="dxa"/>
          </w:tcPr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ประชาชนหันมาออกกำลังกายมากขึ้น</w:t>
            </w:r>
          </w:p>
        </w:tc>
        <w:tc>
          <w:tcPr>
            <w:tcW w:w="1275" w:type="dxa"/>
          </w:tcPr>
          <w:p w:rsidR="00370D0A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370D0A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97.51</w:t>
            </w:r>
          </w:p>
        </w:tc>
      </w:tr>
      <w:tr w:rsidR="00646843" w:rsidRPr="004D0CBA" w:rsidTr="00370D0A">
        <w:trPr>
          <w:trHeight w:val="291"/>
        </w:trPr>
        <w:tc>
          <w:tcPr>
            <w:tcW w:w="851" w:type="dxa"/>
          </w:tcPr>
          <w:p w:rsidR="00646843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="00236467">
              <w:rPr>
                <w:rFonts w:ascii="TH NiramitIT๙" w:hAnsi="TH NiramitIT๙" w:cs="TH Niramit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646843" w:rsidRPr="004D0CBA" w:rsidRDefault="00466AA6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1984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จัดซื้อวัสดุอุปกรณ์ทำเรือพระ</w:t>
            </w:r>
          </w:p>
        </w:tc>
        <w:tc>
          <w:tcPr>
            <w:tcW w:w="1985" w:type="dxa"/>
          </w:tcPr>
          <w:p w:rsidR="00646843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จัดซื้อวัสดุอุปกรณ์ในการตกแต่งเรือพระ</w:t>
            </w:r>
          </w:p>
        </w:tc>
        <w:tc>
          <w:tcPr>
            <w:tcW w:w="1559" w:type="dxa"/>
          </w:tcPr>
          <w:p w:rsidR="00646843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559" w:type="dxa"/>
          </w:tcPr>
          <w:p w:rsidR="00646843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29,040</w:t>
            </w:r>
          </w:p>
        </w:tc>
        <w:tc>
          <w:tcPr>
            <w:tcW w:w="2127" w:type="dxa"/>
          </w:tcPr>
          <w:p w:rsidR="00646843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ประชาชนร่วมสืบสานประเพณีวัฒนธรรม</w:t>
            </w:r>
          </w:p>
        </w:tc>
        <w:tc>
          <w:tcPr>
            <w:tcW w:w="1275" w:type="dxa"/>
          </w:tcPr>
          <w:p w:rsidR="00646843" w:rsidRPr="004D0CBA" w:rsidRDefault="00466AA6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646843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72.60</w:t>
            </w:r>
          </w:p>
        </w:tc>
      </w:tr>
      <w:tr w:rsidR="00646843" w:rsidRPr="004D0CBA" w:rsidTr="00370D0A">
        <w:trPr>
          <w:trHeight w:val="291"/>
        </w:trPr>
        <w:tc>
          <w:tcPr>
            <w:tcW w:w="851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5.</w:t>
            </w:r>
          </w:p>
        </w:tc>
        <w:tc>
          <w:tcPr>
            <w:tcW w:w="2977" w:type="dxa"/>
          </w:tcPr>
          <w:p w:rsidR="00646843" w:rsidRDefault="00236467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โครงการส่งเสริมสืบสานประเพณีมาฆบูชาแห่ผ้าขึ้นธาตุ</w:t>
            </w:r>
          </w:p>
          <w:p w:rsidR="00236467" w:rsidRDefault="00236467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C150D1" w:rsidRDefault="00C150D1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DB4897" w:rsidRPr="004D0CBA" w:rsidRDefault="00DB4897" w:rsidP="00ED43C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จัดกิจกรรมส่งเสริมสืบสานประเพณี</w:t>
            </w:r>
          </w:p>
        </w:tc>
        <w:tc>
          <w:tcPr>
            <w:tcW w:w="1985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จัดกิจกรรมส่งเสริมประเพณี</w:t>
            </w:r>
          </w:p>
        </w:tc>
        <w:tc>
          <w:tcPr>
            <w:tcW w:w="1559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559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29,780</w:t>
            </w:r>
          </w:p>
        </w:tc>
        <w:tc>
          <w:tcPr>
            <w:tcW w:w="2127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ประชาชนเข้าร่วมกิจกรรม 100 คน</w:t>
            </w:r>
          </w:p>
        </w:tc>
        <w:tc>
          <w:tcPr>
            <w:tcW w:w="1275" w:type="dxa"/>
          </w:tcPr>
          <w:p w:rsidR="00646843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646843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59.56</w:t>
            </w:r>
          </w:p>
        </w:tc>
      </w:tr>
      <w:tr w:rsidR="00236467" w:rsidRPr="00236467" w:rsidTr="00FA474B">
        <w:trPr>
          <w:trHeight w:val="291"/>
        </w:trPr>
        <w:tc>
          <w:tcPr>
            <w:tcW w:w="15593" w:type="dxa"/>
            <w:gridSpan w:val="9"/>
          </w:tcPr>
          <w:p w:rsidR="00236467" w:rsidRPr="00236467" w:rsidRDefault="00236467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236467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lastRenderedPageBreak/>
              <w:t>แผนงานงบกลาง</w:t>
            </w:r>
          </w:p>
        </w:tc>
      </w:tr>
      <w:tr w:rsidR="00236467" w:rsidRPr="004D0CBA" w:rsidTr="00370D0A">
        <w:trPr>
          <w:trHeight w:val="291"/>
        </w:trPr>
        <w:tc>
          <w:tcPr>
            <w:tcW w:w="851" w:type="dxa"/>
          </w:tcPr>
          <w:p w:rsidR="00236467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2977" w:type="dxa"/>
          </w:tcPr>
          <w:p w:rsidR="00236467" w:rsidRPr="004D0CBA" w:rsidRDefault="00236467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โครงการสร้างหลักประกันรายได้ให้แก่ผู้สูงอายุ</w:t>
            </w:r>
          </w:p>
        </w:tc>
        <w:tc>
          <w:tcPr>
            <w:tcW w:w="1984" w:type="dxa"/>
          </w:tcPr>
          <w:p w:rsidR="00236467" w:rsidRPr="004D0CBA" w:rsidRDefault="00236467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ผู้สูงอายุที่มีสิทธิ์ได้รับเบี้ยยังชีพ</w:t>
            </w:r>
          </w:p>
        </w:tc>
        <w:tc>
          <w:tcPr>
            <w:tcW w:w="1985" w:type="dxa"/>
          </w:tcPr>
          <w:p w:rsidR="00236467" w:rsidRPr="004D0CBA" w:rsidRDefault="00236467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ผู้สูงอายุได้รับเบี้ยยังชีพ</w:t>
            </w:r>
          </w:p>
        </w:tc>
        <w:tc>
          <w:tcPr>
            <w:tcW w:w="1559" w:type="dxa"/>
          </w:tcPr>
          <w:p w:rsidR="00236467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8,000,000</w:t>
            </w:r>
          </w:p>
        </w:tc>
        <w:tc>
          <w:tcPr>
            <w:tcW w:w="1559" w:type="dxa"/>
          </w:tcPr>
          <w:p w:rsidR="00236467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3,718,400</w:t>
            </w:r>
          </w:p>
        </w:tc>
        <w:tc>
          <w:tcPr>
            <w:tcW w:w="2127" w:type="dxa"/>
          </w:tcPr>
          <w:p w:rsidR="00236467" w:rsidRPr="004D0CBA" w:rsidRDefault="00236467" w:rsidP="00585D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ผู้สูงอายุได้รับเบี้ยยัง</w:t>
            </w:r>
            <w:r w:rsidR="00585DE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ชีพร้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อยละ 100</w:t>
            </w:r>
          </w:p>
        </w:tc>
        <w:tc>
          <w:tcPr>
            <w:tcW w:w="1275" w:type="dxa"/>
          </w:tcPr>
          <w:p w:rsidR="00236467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236467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46.48</w:t>
            </w:r>
          </w:p>
        </w:tc>
      </w:tr>
      <w:tr w:rsidR="00236467" w:rsidRPr="004D0CBA" w:rsidTr="00370D0A">
        <w:trPr>
          <w:trHeight w:val="291"/>
        </w:trPr>
        <w:tc>
          <w:tcPr>
            <w:tcW w:w="851" w:type="dxa"/>
          </w:tcPr>
          <w:p w:rsidR="00236467" w:rsidRPr="004D0CBA" w:rsidRDefault="00236467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2977" w:type="dxa"/>
          </w:tcPr>
          <w:p w:rsidR="00236467" w:rsidRPr="004D0CBA" w:rsidRDefault="00236467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โครงการสนับสนุนการเสริมสร้างสวัสดิการทางสังคมให้แก่ผู้พิการ</w:t>
            </w:r>
          </w:p>
        </w:tc>
        <w:tc>
          <w:tcPr>
            <w:tcW w:w="1984" w:type="dxa"/>
          </w:tcPr>
          <w:p w:rsidR="00236467" w:rsidRPr="004D0CBA" w:rsidRDefault="00236467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ผู้พิการที่มีสิทธิ์ได้รับเบี้ยยังชีพ</w:t>
            </w:r>
          </w:p>
        </w:tc>
        <w:tc>
          <w:tcPr>
            <w:tcW w:w="1985" w:type="dxa"/>
          </w:tcPr>
          <w:p w:rsidR="00236467" w:rsidRPr="004D0CBA" w:rsidRDefault="00585DE3" w:rsidP="0023646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ผู้พิการได้รับเบี้ยยังชีพ</w:t>
            </w:r>
          </w:p>
        </w:tc>
        <w:tc>
          <w:tcPr>
            <w:tcW w:w="1559" w:type="dxa"/>
          </w:tcPr>
          <w:p w:rsidR="00236467" w:rsidRPr="004D0CBA" w:rsidRDefault="00585DE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2,000,000</w:t>
            </w:r>
          </w:p>
        </w:tc>
        <w:tc>
          <w:tcPr>
            <w:tcW w:w="1559" w:type="dxa"/>
          </w:tcPr>
          <w:p w:rsidR="00236467" w:rsidRPr="004D0CBA" w:rsidRDefault="00585DE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996,000</w:t>
            </w:r>
          </w:p>
        </w:tc>
        <w:tc>
          <w:tcPr>
            <w:tcW w:w="2127" w:type="dxa"/>
          </w:tcPr>
          <w:p w:rsidR="00236467" w:rsidRPr="004D0CBA" w:rsidRDefault="00585DE3" w:rsidP="00585D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ผู้พิการได้รับเบี้ยยังชีพร้อยละ 100</w:t>
            </w:r>
          </w:p>
        </w:tc>
        <w:tc>
          <w:tcPr>
            <w:tcW w:w="1275" w:type="dxa"/>
          </w:tcPr>
          <w:p w:rsidR="00236467" w:rsidRPr="004D0CBA" w:rsidRDefault="00585DE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236467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49.80</w:t>
            </w:r>
          </w:p>
        </w:tc>
      </w:tr>
      <w:tr w:rsidR="00236467" w:rsidRPr="004D0CBA" w:rsidTr="00370D0A">
        <w:trPr>
          <w:trHeight w:val="291"/>
        </w:trPr>
        <w:tc>
          <w:tcPr>
            <w:tcW w:w="851" w:type="dxa"/>
          </w:tcPr>
          <w:p w:rsidR="00236467" w:rsidRPr="004D0CBA" w:rsidRDefault="00585DE3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2977" w:type="dxa"/>
          </w:tcPr>
          <w:p w:rsidR="00236467" w:rsidRPr="004D0CBA" w:rsidRDefault="00585DE3" w:rsidP="00585D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โครงการสนับสนุนเบี้ยยังชีพผู้ป่วยเอดส์</w:t>
            </w:r>
          </w:p>
        </w:tc>
        <w:tc>
          <w:tcPr>
            <w:tcW w:w="1984" w:type="dxa"/>
          </w:tcPr>
          <w:p w:rsidR="00236467" w:rsidRPr="004D0CBA" w:rsidRDefault="00585DE3" w:rsidP="00585D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ผู้ป่วยเอดส์ที่มีสิทธิ์ได้รับเบี้ยยังชีพ</w:t>
            </w:r>
          </w:p>
        </w:tc>
        <w:tc>
          <w:tcPr>
            <w:tcW w:w="1985" w:type="dxa"/>
          </w:tcPr>
          <w:p w:rsidR="00236467" w:rsidRPr="004D0CBA" w:rsidRDefault="00314828" w:rsidP="00585D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ผู้ป่วยเอดส์ได้รับเบี้ยยังชีพ</w:t>
            </w:r>
          </w:p>
        </w:tc>
        <w:tc>
          <w:tcPr>
            <w:tcW w:w="1559" w:type="dxa"/>
          </w:tcPr>
          <w:p w:rsidR="00236467" w:rsidRPr="004D0CBA" w:rsidRDefault="00314828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559" w:type="dxa"/>
          </w:tcPr>
          <w:p w:rsidR="00236467" w:rsidRPr="004D0CBA" w:rsidRDefault="00314828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57,000</w:t>
            </w:r>
          </w:p>
        </w:tc>
        <w:tc>
          <w:tcPr>
            <w:tcW w:w="2127" w:type="dxa"/>
          </w:tcPr>
          <w:p w:rsidR="00236467" w:rsidRPr="004D0CBA" w:rsidRDefault="00314828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ผู้ป่วยเอดส์ได้รับเบี้ยยังชีพ ร้อยละ 100</w:t>
            </w:r>
          </w:p>
        </w:tc>
        <w:tc>
          <w:tcPr>
            <w:tcW w:w="1275" w:type="dxa"/>
          </w:tcPr>
          <w:p w:rsidR="00236467" w:rsidRPr="004D0CBA" w:rsidRDefault="00314828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236467" w:rsidRPr="004D0CBA" w:rsidRDefault="004539F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28.50</w:t>
            </w:r>
          </w:p>
        </w:tc>
      </w:tr>
      <w:tr w:rsidR="00D8693E" w:rsidRPr="004D0CBA" w:rsidTr="00370D0A">
        <w:trPr>
          <w:trHeight w:val="291"/>
        </w:trPr>
        <w:tc>
          <w:tcPr>
            <w:tcW w:w="851" w:type="dxa"/>
          </w:tcPr>
          <w:p w:rsidR="00D8693E" w:rsidRDefault="00D8693E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9.</w:t>
            </w:r>
          </w:p>
        </w:tc>
        <w:tc>
          <w:tcPr>
            <w:tcW w:w="2977" w:type="dxa"/>
          </w:tcPr>
          <w:p w:rsidR="00D8693E" w:rsidRDefault="00D8693E" w:rsidP="00D869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สมทบกองทุนหลักประกันสุขภาพ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.ปากพนังฝั่งตะวันออก</w:t>
            </w:r>
          </w:p>
        </w:tc>
        <w:tc>
          <w:tcPr>
            <w:tcW w:w="1984" w:type="dxa"/>
          </w:tcPr>
          <w:p w:rsidR="00D8693E" w:rsidRDefault="00D8693E" w:rsidP="00D869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เพื่อสนับสนุนการบริการของสาธารณสุข</w:t>
            </w:r>
          </w:p>
        </w:tc>
        <w:tc>
          <w:tcPr>
            <w:tcW w:w="1985" w:type="dxa"/>
          </w:tcPr>
          <w:p w:rsidR="00D8693E" w:rsidRDefault="00D8693E" w:rsidP="00585D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สมทบงบประมาณ</w:t>
            </w:r>
          </w:p>
        </w:tc>
        <w:tc>
          <w:tcPr>
            <w:tcW w:w="1559" w:type="dxa"/>
          </w:tcPr>
          <w:p w:rsidR="00D8693E" w:rsidRDefault="00D8693E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150,000</w:t>
            </w:r>
          </w:p>
        </w:tc>
        <w:tc>
          <w:tcPr>
            <w:tcW w:w="1559" w:type="dxa"/>
          </w:tcPr>
          <w:p w:rsidR="00D8693E" w:rsidRDefault="00D8693E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150,000</w:t>
            </w:r>
          </w:p>
        </w:tc>
        <w:tc>
          <w:tcPr>
            <w:tcW w:w="2127" w:type="dxa"/>
          </w:tcPr>
          <w:p w:rsidR="00D8693E" w:rsidRDefault="00D8693E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ประชาชนมีความพึงพอใจในการได้รับสวัสดิการ</w:t>
            </w:r>
          </w:p>
        </w:tc>
        <w:tc>
          <w:tcPr>
            <w:tcW w:w="1275" w:type="dxa"/>
          </w:tcPr>
          <w:p w:rsidR="00D8693E" w:rsidRDefault="00D8693E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D8693E" w:rsidRDefault="00D8693E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</w:tr>
      <w:tr w:rsidR="00370D0A" w:rsidRPr="004D0CBA" w:rsidTr="00370D0A">
        <w:trPr>
          <w:trHeight w:val="291"/>
        </w:trPr>
        <w:tc>
          <w:tcPr>
            <w:tcW w:w="9356" w:type="dxa"/>
            <w:gridSpan w:val="5"/>
            <w:tcBorders>
              <w:left w:val="nil"/>
              <w:bottom w:val="nil"/>
            </w:tcBorders>
          </w:tcPr>
          <w:p w:rsidR="00370D0A" w:rsidRPr="004D0CBA" w:rsidRDefault="006531E8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         รวม</w:t>
            </w:r>
          </w:p>
        </w:tc>
        <w:tc>
          <w:tcPr>
            <w:tcW w:w="1559" w:type="dxa"/>
          </w:tcPr>
          <w:p w:rsidR="00370D0A" w:rsidRPr="004539FA" w:rsidRDefault="004539FA" w:rsidP="00A5063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4539FA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5,</w:t>
            </w:r>
            <w:r w:rsidR="00D8693E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8</w:t>
            </w:r>
            <w:r w:rsidR="00A5063C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41</w:t>
            </w:r>
            <w:r w:rsidRPr="004539FA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</w:t>
            </w:r>
            <w:r w:rsidR="00D8693E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543</w:t>
            </w:r>
            <w:r w:rsidRPr="004539FA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.90</w:t>
            </w:r>
          </w:p>
        </w:tc>
        <w:tc>
          <w:tcPr>
            <w:tcW w:w="2127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70D0A" w:rsidRPr="004D0CBA" w:rsidRDefault="00370D0A" w:rsidP="004E4F5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</w:tr>
    </w:tbl>
    <w:p w:rsidR="00314828" w:rsidRDefault="00314828" w:rsidP="0031482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   </w:t>
      </w:r>
    </w:p>
    <w:p w:rsidR="00314828" w:rsidRPr="00A93BA4" w:rsidRDefault="00314828" w:rsidP="0031482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  <w:cs/>
        </w:rPr>
      </w:pPr>
      <w:r w:rsidRPr="00A93BA4">
        <w:rPr>
          <w:rFonts w:ascii="TH NiramitIT๙" w:hAnsi="TH NiramitIT๙" w:cs="TH NiramitIT๙" w:hint="cs"/>
          <w:b/>
          <w:bCs/>
          <w:sz w:val="34"/>
          <w:szCs w:val="34"/>
          <w:cs/>
        </w:rPr>
        <w:t>ยุทธศาสตร์ที่ 5 การพัฒนาการเมือง การปกครอง การบริหารจัดการองค์กรภายใต้ระบบ</w:t>
      </w:r>
      <w:proofErr w:type="spellStart"/>
      <w:r w:rsidRPr="00A93BA4">
        <w:rPr>
          <w:rFonts w:ascii="TH NiramitIT๙" w:hAnsi="TH NiramitIT๙" w:cs="TH NiramitIT๙" w:hint="cs"/>
          <w:b/>
          <w:bCs/>
          <w:sz w:val="34"/>
          <w:szCs w:val="34"/>
          <w:cs/>
        </w:rPr>
        <w:t>ธรรมาภิ</w:t>
      </w:r>
      <w:proofErr w:type="spellEnd"/>
      <w:r w:rsidRPr="00A93BA4">
        <w:rPr>
          <w:rFonts w:ascii="TH NiramitIT๙" w:hAnsi="TH NiramitIT๙" w:cs="TH NiramitIT๙" w:hint="cs"/>
          <w:b/>
          <w:bCs/>
          <w:sz w:val="34"/>
          <w:szCs w:val="34"/>
          <w:cs/>
        </w:rPr>
        <w:t xml:space="preserve">บาล   </w:t>
      </w: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1985"/>
        <w:gridCol w:w="1559"/>
        <w:gridCol w:w="1559"/>
        <w:gridCol w:w="2127"/>
        <w:gridCol w:w="1275"/>
        <w:gridCol w:w="1276"/>
      </w:tblGrid>
      <w:tr w:rsidR="00314828" w:rsidRPr="004D0CBA" w:rsidTr="00FA474B">
        <w:trPr>
          <w:trHeight w:val="677"/>
        </w:trPr>
        <w:tc>
          <w:tcPr>
            <w:tcW w:w="851" w:type="dxa"/>
            <w:vMerge w:val="restart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7" w:type="dxa"/>
            <w:vMerge w:val="restart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969" w:type="dxa"/>
            <w:gridSpan w:val="2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118" w:type="dxa"/>
            <w:gridSpan w:val="2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7" w:type="dxa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  <w:tc>
          <w:tcPr>
            <w:tcW w:w="2551" w:type="dxa"/>
            <w:gridSpan w:val="2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ร้อยละ</w:t>
            </w:r>
          </w:p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center" w:pos="1848"/>
                <w:tab w:val="left" w:pos="2268"/>
                <w:tab w:val="left" w:pos="2844"/>
              </w:tabs>
              <w:ind w:right="57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4D0CB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314828" w:rsidRPr="004D0CBA" w:rsidTr="00FA474B">
        <w:trPr>
          <w:trHeight w:val="341"/>
        </w:trPr>
        <w:tc>
          <w:tcPr>
            <w:tcW w:w="851" w:type="dxa"/>
            <w:vMerge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985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559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559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127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70D0A">
              <w:rPr>
                <w:rFonts w:ascii="TH NiramitIT๙" w:hAnsi="TH NiramitIT๙" w:cs="TH Niramit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276" w:type="dxa"/>
          </w:tcPr>
          <w:p w:rsidR="00314828" w:rsidRPr="00370D0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Cs w:val="22"/>
                <w:cs/>
              </w:rPr>
              <w:t>ดำเนิ</w:t>
            </w:r>
            <w:r>
              <w:rPr>
                <w:rFonts w:ascii="TH NiramitIT๙" w:hAnsi="TH NiramitIT๙" w:cs="TH NiramitIT๙" w:hint="cs"/>
                <w:szCs w:val="22"/>
                <w:cs/>
              </w:rPr>
              <w:t>นการ</w:t>
            </w:r>
            <w:r w:rsidRPr="00DF73A6">
              <w:rPr>
                <w:rFonts w:ascii="TH NiramitIT๙" w:hAnsi="TH NiramitIT๙" w:cs="TH NiramitIT๙"/>
                <w:szCs w:val="22"/>
                <w:cs/>
              </w:rPr>
              <w:t>จริง</w:t>
            </w:r>
          </w:p>
        </w:tc>
      </w:tr>
      <w:tr w:rsidR="00314828" w:rsidRPr="00646843" w:rsidTr="00FA474B">
        <w:trPr>
          <w:trHeight w:val="291"/>
        </w:trPr>
        <w:tc>
          <w:tcPr>
            <w:tcW w:w="15593" w:type="dxa"/>
            <w:gridSpan w:val="9"/>
          </w:tcPr>
          <w:p w:rsidR="00314828" w:rsidRPr="00646843" w:rsidRDefault="00314828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646843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แผนงาน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บริหารงานทั่วไป</w:t>
            </w:r>
          </w:p>
        </w:tc>
      </w:tr>
      <w:tr w:rsidR="00314828" w:rsidRPr="004539FA" w:rsidTr="00FA474B">
        <w:trPr>
          <w:trHeight w:val="291"/>
        </w:trPr>
        <w:tc>
          <w:tcPr>
            <w:tcW w:w="851" w:type="dxa"/>
          </w:tcPr>
          <w:p w:rsidR="00314828" w:rsidRPr="004539F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/>
                <w:sz w:val="30"/>
                <w:szCs w:val="30"/>
              </w:rPr>
              <w:t>1.</w:t>
            </w:r>
          </w:p>
        </w:tc>
        <w:tc>
          <w:tcPr>
            <w:tcW w:w="2977" w:type="dxa"/>
          </w:tcPr>
          <w:p w:rsidR="00314828" w:rsidRPr="004539FA" w:rsidRDefault="00314828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</w:t>
            </w: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บำรุงรักษาและซ่อมแซมทรัพย์สิน</w:t>
            </w:r>
          </w:p>
        </w:tc>
        <w:tc>
          <w:tcPr>
            <w:tcW w:w="1984" w:type="dxa"/>
          </w:tcPr>
          <w:p w:rsidR="00314828" w:rsidRPr="004539F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บำรุงซ่อมแซมรักษาทรัพย์สินของ</w:t>
            </w:r>
            <w:proofErr w:type="spellStart"/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อบต</w:t>
            </w:r>
            <w:proofErr w:type="spellEnd"/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1985" w:type="dxa"/>
          </w:tcPr>
          <w:p w:rsidR="00314828" w:rsidRPr="004539F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บำรุงซ่อมแซมทรัพย์สิน</w:t>
            </w:r>
          </w:p>
        </w:tc>
        <w:tc>
          <w:tcPr>
            <w:tcW w:w="1559" w:type="dxa"/>
          </w:tcPr>
          <w:p w:rsidR="00314828" w:rsidRPr="004539FA" w:rsidRDefault="00314828" w:rsidP="00D8693E">
            <w:pPr>
              <w:jc w:val="center"/>
              <w:rPr>
                <w:rFonts w:ascii="TH NiramitIT๙" w:eastAsiaTheme="minorHAnsi" w:hAnsi="TH NiramitIT๙" w:cs="TH NiramitIT๙"/>
                <w:sz w:val="30"/>
                <w:szCs w:val="30"/>
              </w:rPr>
            </w:pPr>
            <w:r w:rsidRPr="004539FA">
              <w:rPr>
                <w:rFonts w:ascii="TH NiramitIT๙" w:eastAsiaTheme="minorHAnsi" w:hAnsi="TH NiramitIT๙" w:cs="TH NiramitIT๙" w:hint="cs"/>
                <w:sz w:val="30"/>
                <w:szCs w:val="30"/>
                <w:cs/>
              </w:rPr>
              <w:t>150,000</w:t>
            </w:r>
          </w:p>
          <w:p w:rsidR="00314828" w:rsidRPr="004539FA" w:rsidRDefault="00314828" w:rsidP="00D869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314828" w:rsidRPr="004539FA" w:rsidRDefault="00314828" w:rsidP="00A5063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  <w:r w:rsidR="00A506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 w:rsidR="00A506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490.99</w:t>
            </w:r>
          </w:p>
        </w:tc>
        <w:tc>
          <w:tcPr>
            <w:tcW w:w="2127" w:type="dxa"/>
          </w:tcPr>
          <w:p w:rsidR="00314828" w:rsidRPr="004539F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ทรัพย์สินมีสภาพสามารถใช้งานได้อย่างมีประสิทธิภาพ</w:t>
            </w:r>
          </w:p>
        </w:tc>
        <w:tc>
          <w:tcPr>
            <w:tcW w:w="1275" w:type="dxa"/>
          </w:tcPr>
          <w:p w:rsidR="00314828" w:rsidRPr="004539F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314828" w:rsidRPr="004539FA" w:rsidRDefault="0003678E" w:rsidP="007966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71.</w:t>
            </w:r>
            <w:r w:rsidR="007966D4">
              <w:rPr>
                <w:rFonts w:ascii="TH NiramitIT๙" w:hAnsi="TH NiramitIT๙" w:cs="TH NiramitIT๙" w:hint="cs"/>
                <w:sz w:val="30"/>
                <w:szCs w:val="30"/>
                <w:cs/>
              </w:rPr>
              <w:t>66</w:t>
            </w:r>
          </w:p>
        </w:tc>
      </w:tr>
      <w:tr w:rsidR="00D8693E" w:rsidRPr="004D0CBA" w:rsidTr="00FA474B">
        <w:trPr>
          <w:trHeight w:val="291"/>
        </w:trPr>
        <w:tc>
          <w:tcPr>
            <w:tcW w:w="851" w:type="dxa"/>
          </w:tcPr>
          <w:p w:rsidR="00D8693E" w:rsidRPr="004D0CBA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2977" w:type="dxa"/>
          </w:tcPr>
          <w:p w:rsidR="00D8693E" w:rsidRDefault="00D8693E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โครงการฝึกอบรมสัมมนาของผู้บริหาร ส.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พนักงานฯลฯ</w:t>
            </w:r>
          </w:p>
          <w:p w:rsidR="00507FDF" w:rsidRDefault="00507FDF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8693E" w:rsidRPr="00430FA4" w:rsidRDefault="00D8693E" w:rsidP="00430FA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30FA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เพื่อเพิ่มความรู้ ประสบการณ์มาปรับ</w:t>
            </w:r>
            <w:r w:rsidR="00430FA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1985" w:type="dxa"/>
          </w:tcPr>
          <w:p w:rsidR="00D8693E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พนักงาน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.เข้าอบรม</w:t>
            </w:r>
          </w:p>
        </w:tc>
        <w:tc>
          <w:tcPr>
            <w:tcW w:w="1559" w:type="dxa"/>
          </w:tcPr>
          <w:p w:rsidR="00D8693E" w:rsidRDefault="00D8693E" w:rsidP="00D869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559" w:type="dxa"/>
          </w:tcPr>
          <w:p w:rsidR="00D8693E" w:rsidRDefault="007966D4" w:rsidP="007966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46</w:t>
            </w:r>
            <w:r w:rsidR="00D8693E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400</w:t>
            </w:r>
          </w:p>
        </w:tc>
        <w:tc>
          <w:tcPr>
            <w:tcW w:w="2127" w:type="dxa"/>
          </w:tcPr>
          <w:p w:rsidR="00D8693E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ผู้เข้าอบรมนำความรู้มาพัฒนาการทำงาน</w:t>
            </w:r>
          </w:p>
        </w:tc>
        <w:tc>
          <w:tcPr>
            <w:tcW w:w="1275" w:type="dxa"/>
          </w:tcPr>
          <w:p w:rsidR="00D8693E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D8693E" w:rsidRDefault="007966D4" w:rsidP="007966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23</w:t>
            </w:r>
            <w:r w:rsidR="00D8693E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</w:t>
            </w:r>
          </w:p>
        </w:tc>
      </w:tr>
      <w:tr w:rsidR="00314828" w:rsidRPr="004D0CBA" w:rsidTr="00FA474B">
        <w:trPr>
          <w:trHeight w:val="291"/>
        </w:trPr>
        <w:tc>
          <w:tcPr>
            <w:tcW w:w="851" w:type="dxa"/>
          </w:tcPr>
          <w:p w:rsidR="00314828" w:rsidRPr="004D0CBA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3</w:t>
            </w:r>
            <w:r w:rsidR="003148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</w:tcPr>
          <w:p w:rsidR="00314828" w:rsidRPr="004D0CBA" w:rsidRDefault="00314828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โครงการจัดซื้อครุภัณฑ์งานบ้านงานครัว(เครื่องตัดหญ้า)</w:t>
            </w:r>
          </w:p>
        </w:tc>
        <w:tc>
          <w:tcPr>
            <w:tcW w:w="1984" w:type="dxa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จัดซื้อเครื่องตัดหญ้า</w:t>
            </w:r>
          </w:p>
        </w:tc>
        <w:tc>
          <w:tcPr>
            <w:tcW w:w="1985" w:type="dxa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จัดซื้อเครื่องตัดหญ้าจำนวน 4 เครื่อง</w:t>
            </w:r>
          </w:p>
        </w:tc>
        <w:tc>
          <w:tcPr>
            <w:tcW w:w="1559" w:type="dxa"/>
          </w:tcPr>
          <w:p w:rsidR="00314828" w:rsidRPr="004D0CBA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3148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559" w:type="dxa"/>
          </w:tcPr>
          <w:p w:rsidR="00314828" w:rsidRPr="004D0CBA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34</w:t>
            </w:r>
            <w:r w:rsidR="003148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2127" w:type="dxa"/>
          </w:tcPr>
          <w:p w:rsidR="00314828" w:rsidRPr="004D0CBA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จัดซื้อเครื่องตัดหญ้า</w:t>
            </w:r>
          </w:p>
        </w:tc>
        <w:tc>
          <w:tcPr>
            <w:tcW w:w="1275" w:type="dxa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314828" w:rsidRPr="004D0CBA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170</w:t>
            </w:r>
          </w:p>
        </w:tc>
      </w:tr>
      <w:tr w:rsidR="00AA261F" w:rsidRPr="004D0CBA" w:rsidTr="00FA474B">
        <w:trPr>
          <w:trHeight w:val="291"/>
        </w:trPr>
        <w:tc>
          <w:tcPr>
            <w:tcW w:w="851" w:type="dxa"/>
          </w:tcPr>
          <w:p w:rsidR="00AA261F" w:rsidRPr="004D0CBA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="00AA261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</w:tcPr>
          <w:p w:rsidR="00AA261F" w:rsidRDefault="00AA261F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โครงการจัดซื้อครุภัณฑ์คอมพิวเตอร์</w:t>
            </w:r>
          </w:p>
          <w:p w:rsidR="00C150D1" w:rsidRDefault="00C150D1" w:rsidP="0031482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AA261F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จัดซื้อครุภัณฑ์คอมพิวเตอร์</w:t>
            </w:r>
          </w:p>
        </w:tc>
        <w:tc>
          <w:tcPr>
            <w:tcW w:w="1985" w:type="dxa"/>
          </w:tcPr>
          <w:p w:rsidR="00AA261F" w:rsidRPr="00AA261F" w:rsidRDefault="00AA261F" w:rsidP="00AA261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จัดซื้อเครื่องคอมพิวเตอร์ </w:t>
            </w:r>
          </w:p>
          <w:p w:rsidR="00AA261F" w:rsidRDefault="00AA261F" w:rsidP="00AA261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3 เครื่อง</w:t>
            </w:r>
          </w:p>
        </w:tc>
        <w:tc>
          <w:tcPr>
            <w:tcW w:w="1559" w:type="dxa"/>
          </w:tcPr>
          <w:p w:rsidR="00AA261F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559" w:type="dxa"/>
          </w:tcPr>
          <w:p w:rsidR="00AA261F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66,000</w:t>
            </w:r>
          </w:p>
        </w:tc>
        <w:tc>
          <w:tcPr>
            <w:tcW w:w="2127" w:type="dxa"/>
          </w:tcPr>
          <w:p w:rsidR="00AA261F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จัดซื้อเครื่องคอมพิวเตอร์</w:t>
            </w:r>
          </w:p>
        </w:tc>
        <w:tc>
          <w:tcPr>
            <w:tcW w:w="1275" w:type="dxa"/>
          </w:tcPr>
          <w:p w:rsidR="00AA261F" w:rsidRDefault="00AA261F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AA261F" w:rsidRPr="004D0CBA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110</w:t>
            </w:r>
          </w:p>
        </w:tc>
      </w:tr>
      <w:tr w:rsidR="00241664" w:rsidRPr="004D0CBA" w:rsidTr="00FA474B">
        <w:trPr>
          <w:trHeight w:val="291"/>
        </w:trPr>
        <w:tc>
          <w:tcPr>
            <w:tcW w:w="851" w:type="dxa"/>
          </w:tcPr>
          <w:p w:rsidR="00241664" w:rsidRPr="004D0CBA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="00241664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1984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จัดซื้อครุภัณฑ์คอมพิวเตอร์</w:t>
            </w:r>
          </w:p>
        </w:tc>
        <w:tc>
          <w:tcPr>
            <w:tcW w:w="1985" w:type="dxa"/>
          </w:tcPr>
          <w:p w:rsidR="00241664" w:rsidRPr="00AA261F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จัดซื้อเครื่องคอมพิวเตอร์ </w:t>
            </w:r>
          </w:p>
          <w:p w:rsidR="00241664" w:rsidRDefault="00241664" w:rsidP="0024166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แบบพกพา 1</w:t>
            </w: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559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559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21,000</w:t>
            </w:r>
          </w:p>
        </w:tc>
        <w:tc>
          <w:tcPr>
            <w:tcW w:w="2127" w:type="dxa"/>
          </w:tcPr>
          <w:p w:rsidR="00241664" w:rsidRDefault="00241664" w:rsidP="0024166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จัดซื้อเครื่องคอมพิวเตอร์แบบพกพา</w:t>
            </w:r>
          </w:p>
        </w:tc>
        <w:tc>
          <w:tcPr>
            <w:tcW w:w="1275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241664" w:rsidRPr="004D0CBA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35</w:t>
            </w:r>
          </w:p>
        </w:tc>
      </w:tr>
      <w:tr w:rsidR="00241664" w:rsidRPr="004D0CBA" w:rsidTr="00FA474B">
        <w:trPr>
          <w:trHeight w:val="291"/>
        </w:trPr>
        <w:tc>
          <w:tcPr>
            <w:tcW w:w="851" w:type="dxa"/>
          </w:tcPr>
          <w:p w:rsidR="00241664" w:rsidRPr="004D0CBA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241664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1984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จัดซื้อครุภัณฑ์คอมพิวเตอร์</w:t>
            </w:r>
          </w:p>
        </w:tc>
        <w:tc>
          <w:tcPr>
            <w:tcW w:w="1985" w:type="dxa"/>
          </w:tcPr>
          <w:p w:rsidR="00241664" w:rsidRPr="00AA261F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จัดซื้อเครื่อง</w:t>
            </w:r>
            <w:proofErr w:type="spellStart"/>
            <w:r w:rsidR="006531E8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ปริ๊นเต</w:t>
            </w: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อร์</w:t>
            </w:r>
            <w:proofErr w:type="spellEnd"/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</w:p>
          <w:p w:rsidR="00241664" w:rsidRDefault="00241664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="006531E8"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559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559" w:type="dxa"/>
          </w:tcPr>
          <w:p w:rsidR="00241664" w:rsidRDefault="006531E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  <w:r w:rsidR="00241664"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2127" w:type="dxa"/>
          </w:tcPr>
          <w:p w:rsidR="00241664" w:rsidRDefault="00241664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</w:t>
            </w:r>
            <w:proofErr w:type="spellStart"/>
            <w:r w:rsidR="006531E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ปริ๊นเตอร์</w:t>
            </w:r>
            <w:proofErr w:type="spellEnd"/>
          </w:p>
        </w:tc>
        <w:tc>
          <w:tcPr>
            <w:tcW w:w="1275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241664" w:rsidRPr="004D0CBA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</w:tr>
      <w:tr w:rsidR="00241664" w:rsidRPr="004D0CBA" w:rsidTr="00FA474B">
        <w:trPr>
          <w:trHeight w:val="291"/>
        </w:trPr>
        <w:tc>
          <w:tcPr>
            <w:tcW w:w="851" w:type="dxa"/>
          </w:tcPr>
          <w:p w:rsidR="00241664" w:rsidRPr="004D0CBA" w:rsidRDefault="00D8693E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  <w:r w:rsidR="006531E8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1984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จัดซื้อครุภัณฑ์คอมพิวเตอร์</w:t>
            </w:r>
          </w:p>
        </w:tc>
        <w:tc>
          <w:tcPr>
            <w:tcW w:w="1985" w:type="dxa"/>
          </w:tcPr>
          <w:p w:rsidR="00241664" w:rsidRPr="00AA261F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จัดซื้อเครื่อง</w:t>
            </w:r>
            <w:r w:rsidR="006531E8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สำรองไฟ</w:t>
            </w:r>
          </w:p>
          <w:p w:rsidR="00241664" w:rsidRDefault="00241664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="006531E8"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  <w:r w:rsidRPr="00AA261F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เครื่อง</w:t>
            </w:r>
          </w:p>
        </w:tc>
        <w:tc>
          <w:tcPr>
            <w:tcW w:w="1559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559" w:type="dxa"/>
          </w:tcPr>
          <w:p w:rsidR="00241664" w:rsidRDefault="006531E8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  <w:r w:rsidR="00241664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="00241664">
              <w:rPr>
                <w:rFonts w:ascii="TH NiramitIT๙" w:hAnsi="TH NiramitIT๙" w:cs="TH NiramitIT๙" w:hint="cs"/>
                <w:sz w:val="30"/>
                <w:szCs w:val="30"/>
                <w:cs/>
              </w:rPr>
              <w:t>00</w:t>
            </w:r>
          </w:p>
        </w:tc>
        <w:tc>
          <w:tcPr>
            <w:tcW w:w="2127" w:type="dxa"/>
          </w:tcPr>
          <w:p w:rsidR="00241664" w:rsidRDefault="00241664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จัดซื้อเครื่อง</w:t>
            </w:r>
            <w:r w:rsidR="006531E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สำรองไฟ</w:t>
            </w:r>
          </w:p>
        </w:tc>
        <w:tc>
          <w:tcPr>
            <w:tcW w:w="1275" w:type="dxa"/>
          </w:tcPr>
          <w:p w:rsidR="00241664" w:rsidRDefault="0024166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241664" w:rsidRPr="004D0CBA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</w:tr>
      <w:tr w:rsidR="00314828" w:rsidRPr="00236467" w:rsidTr="00FA474B">
        <w:trPr>
          <w:trHeight w:val="291"/>
        </w:trPr>
        <w:tc>
          <w:tcPr>
            <w:tcW w:w="15593" w:type="dxa"/>
            <w:gridSpan w:val="9"/>
          </w:tcPr>
          <w:p w:rsidR="00314828" w:rsidRPr="00236467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236467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</w:tr>
      <w:tr w:rsidR="00314828" w:rsidRPr="004D0CBA" w:rsidTr="00FA474B">
        <w:trPr>
          <w:trHeight w:val="291"/>
        </w:trPr>
        <w:tc>
          <w:tcPr>
            <w:tcW w:w="851" w:type="dxa"/>
          </w:tcPr>
          <w:p w:rsidR="00314828" w:rsidRPr="004D0CBA" w:rsidRDefault="00D8693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8</w:t>
            </w:r>
            <w:r w:rsidR="00314828">
              <w:rPr>
                <w:rFonts w:ascii="TH NiramitIT๙" w:hAnsi="TH NiramitIT๙" w:cs="TH Niramit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314828" w:rsidRPr="004D0CBA" w:rsidRDefault="00314828" w:rsidP="006531E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</w:t>
            </w:r>
            <w:r w:rsidR="006531E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อุดหนุนที่ทำการอ</w:t>
            </w:r>
            <w:r w:rsidR="009765E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ำเภอปากพนัง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="009765E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พระปิ</w:t>
            </w:r>
            <w:proofErr w:type="spellEnd"/>
            <w:r w:rsidR="009765E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ยะมหาราช)</w:t>
            </w:r>
          </w:p>
        </w:tc>
        <w:tc>
          <w:tcPr>
            <w:tcW w:w="1984" w:type="dxa"/>
          </w:tcPr>
          <w:p w:rsidR="00314828" w:rsidRPr="004D0CBA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สนับสนุนงบประมาณให้อำเภอปากพนัง</w:t>
            </w:r>
          </w:p>
        </w:tc>
        <w:tc>
          <w:tcPr>
            <w:tcW w:w="1985" w:type="dxa"/>
          </w:tcPr>
          <w:p w:rsidR="00314828" w:rsidRPr="004D0CBA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สนับสนุนงบประมาณ</w:t>
            </w:r>
          </w:p>
        </w:tc>
        <w:tc>
          <w:tcPr>
            <w:tcW w:w="1559" w:type="dxa"/>
          </w:tcPr>
          <w:p w:rsidR="00314828" w:rsidRPr="004D0CBA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3148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:rsidR="00314828" w:rsidRPr="004D0CBA" w:rsidRDefault="009765E4" w:rsidP="009765E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3148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000</w:t>
            </w:r>
          </w:p>
        </w:tc>
        <w:tc>
          <w:tcPr>
            <w:tcW w:w="2127" w:type="dxa"/>
          </w:tcPr>
          <w:p w:rsidR="00314828" w:rsidRPr="004D0CBA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การจัดกิจกรรมมีประสิทธิภาพ</w:t>
            </w:r>
          </w:p>
        </w:tc>
        <w:tc>
          <w:tcPr>
            <w:tcW w:w="1275" w:type="dxa"/>
          </w:tcPr>
          <w:p w:rsidR="00314828" w:rsidRPr="004D0CBA" w:rsidRDefault="00314828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314828" w:rsidRPr="004D0CBA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</w:p>
        </w:tc>
      </w:tr>
      <w:tr w:rsidR="009765E4" w:rsidRPr="004D0CBA" w:rsidTr="00FA474B">
        <w:trPr>
          <w:trHeight w:val="291"/>
        </w:trPr>
        <w:tc>
          <w:tcPr>
            <w:tcW w:w="9356" w:type="dxa"/>
            <w:gridSpan w:val="5"/>
          </w:tcPr>
          <w:p w:rsidR="009765E4" w:rsidRPr="009765E4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                                                                                                     </w:t>
            </w:r>
            <w:r w:rsidRPr="009765E4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9765E4" w:rsidRDefault="00D3086A" w:rsidP="00D3086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295</w:t>
            </w:r>
            <w:r w:rsid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290</w:t>
            </w:r>
            <w:r w:rsidR="004539F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99</w:t>
            </w:r>
          </w:p>
        </w:tc>
        <w:tc>
          <w:tcPr>
            <w:tcW w:w="2127" w:type="dxa"/>
          </w:tcPr>
          <w:p w:rsidR="009765E4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765E4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765E4" w:rsidRPr="004D0CBA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:rsidR="00936A44" w:rsidRPr="004D0CBA" w:rsidRDefault="00936A44" w:rsidP="00CC2C70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</w:p>
    <w:p w:rsidR="00314828" w:rsidRDefault="00370D0A" w:rsidP="00370D0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NiramitIT๙" w:hAnsi="TH NiramitIT๙" w:cs="TH NiramitIT๙"/>
          <w:sz w:val="34"/>
          <w:szCs w:val="34"/>
        </w:rPr>
      </w:pPr>
      <w:r w:rsidRPr="004D0CBA">
        <w:rPr>
          <w:rFonts w:ascii="TH NiramitIT๙" w:hAnsi="TH NiramitIT๙" w:cs="TH NiramitIT๙"/>
          <w:sz w:val="34"/>
          <w:szCs w:val="34"/>
          <w:cs/>
        </w:rPr>
        <w:tab/>
      </w:r>
      <w:r w:rsidRPr="004D0CBA">
        <w:rPr>
          <w:rFonts w:ascii="TH NiramitIT๙" w:hAnsi="TH NiramitIT๙" w:cs="TH NiramitIT๙"/>
          <w:sz w:val="34"/>
          <w:szCs w:val="34"/>
          <w:cs/>
        </w:rPr>
        <w:tab/>
      </w:r>
      <w:r w:rsidRPr="004D0CBA">
        <w:rPr>
          <w:rFonts w:ascii="TH NiramitIT๙" w:hAnsi="TH NiramitIT๙" w:cs="TH NiramitIT๙"/>
          <w:sz w:val="34"/>
          <w:szCs w:val="34"/>
          <w:cs/>
        </w:rPr>
        <w:tab/>
      </w:r>
      <w:r w:rsidRPr="004D0CBA">
        <w:rPr>
          <w:rFonts w:ascii="TH NiramitIT๙" w:hAnsi="TH NiramitIT๙" w:cs="TH NiramitIT๙"/>
          <w:sz w:val="34"/>
          <w:szCs w:val="34"/>
          <w:cs/>
        </w:rPr>
        <w:tab/>
      </w:r>
    </w:p>
    <w:p w:rsidR="00D122F3" w:rsidRDefault="00D122F3" w:rsidP="00370D0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NiramitIT๙" w:hAnsi="TH NiramitIT๙" w:cs="TH NiramitIT๙"/>
          <w:sz w:val="34"/>
          <w:szCs w:val="34"/>
        </w:rPr>
      </w:pPr>
    </w:p>
    <w:p w:rsidR="00F56721" w:rsidRPr="004D0CBA" w:rsidRDefault="00FE4331" w:rsidP="004763B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sz w:val="32"/>
          <w:szCs w:val="32"/>
        </w:rPr>
        <w:lastRenderedPageBreak/>
        <w:tab/>
      </w:r>
      <w:r w:rsidR="001D5B38" w:rsidRPr="004D0CBA">
        <w:rPr>
          <w:rFonts w:ascii="TH NiramitIT๙" w:hAnsi="TH NiramitIT๙" w:cs="TH NiramitIT๙"/>
          <w:sz w:val="32"/>
          <w:szCs w:val="32"/>
        </w:rPr>
        <w:tab/>
      </w:r>
      <w:r w:rsidR="00C150D1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="0081026D" w:rsidRPr="004D0CB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D5B38" w:rsidRPr="004D0CBA">
        <w:rPr>
          <w:rFonts w:ascii="TH NiramitIT๙" w:hAnsi="TH NiramitIT๙" w:cs="TH NiramitIT๙"/>
          <w:b/>
          <w:bCs/>
          <w:sz w:val="32"/>
          <w:szCs w:val="32"/>
          <w:cs/>
        </w:rPr>
        <w:t>สรุปโครงการทั้งหมด</w:t>
      </w:r>
      <w:r w:rsidR="00C150D1">
        <w:rPr>
          <w:rFonts w:ascii="TH NiramitIT๙" w:hAnsi="TH NiramitIT๙" w:cs="TH NiramitIT๙" w:hint="cs"/>
          <w:b/>
          <w:bCs/>
          <w:sz w:val="34"/>
          <w:szCs w:val="34"/>
          <w:cs/>
        </w:rPr>
        <w:t>(วันที่ 1 ตุลาคม 2560-31 มีนาคม 2561)</w:t>
      </w:r>
      <w:r w:rsidR="001D5B38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ab/>
      </w:r>
      <w:r w:rsidR="0077205D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ab/>
      </w:r>
    </w:p>
    <w:tbl>
      <w:tblPr>
        <w:tblStyle w:val="a5"/>
        <w:tblW w:w="13183" w:type="dxa"/>
        <w:tblInd w:w="108" w:type="dxa"/>
        <w:tblLook w:val="04A0" w:firstRow="1" w:lastRow="0" w:firstColumn="1" w:lastColumn="0" w:noHBand="0" w:noVBand="1"/>
      </w:tblPr>
      <w:tblGrid>
        <w:gridCol w:w="817"/>
        <w:gridCol w:w="7688"/>
        <w:gridCol w:w="2410"/>
        <w:gridCol w:w="2268"/>
      </w:tblGrid>
      <w:tr w:rsidR="00DF73A6" w:rsidRPr="00D122F3" w:rsidTr="0053533B">
        <w:tc>
          <w:tcPr>
            <w:tcW w:w="817" w:type="dxa"/>
            <w:vMerge w:val="restart"/>
          </w:tcPr>
          <w:p w:rsidR="00DF73A6" w:rsidRPr="00D122F3" w:rsidRDefault="00DF73A6" w:rsidP="00764B7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D122F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7688" w:type="dxa"/>
            <w:vMerge w:val="restart"/>
          </w:tcPr>
          <w:p w:rsidR="00DF73A6" w:rsidRPr="00D122F3" w:rsidRDefault="00DF73A6" w:rsidP="00764B7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D122F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678" w:type="dxa"/>
            <w:gridSpan w:val="2"/>
          </w:tcPr>
          <w:p w:rsidR="00DF73A6" w:rsidRPr="00D122F3" w:rsidRDefault="00DF73A6" w:rsidP="00764B7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D122F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DF73A6" w:rsidRPr="00D122F3" w:rsidTr="0053533B">
        <w:tc>
          <w:tcPr>
            <w:tcW w:w="817" w:type="dxa"/>
            <w:vMerge/>
          </w:tcPr>
          <w:p w:rsidR="00DF73A6" w:rsidRPr="00D122F3" w:rsidRDefault="00DF73A6" w:rsidP="00C1233E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688" w:type="dxa"/>
            <w:vMerge/>
          </w:tcPr>
          <w:p w:rsidR="00DF73A6" w:rsidRPr="00D122F3" w:rsidRDefault="00DF73A6" w:rsidP="00C1233E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DF73A6" w:rsidRPr="00D122F3" w:rsidRDefault="00DF73A6" w:rsidP="00D122F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122F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ตามแผนพัฒนา</w:t>
            </w:r>
            <w:r w:rsidRPr="00D122F3">
              <w:rPr>
                <w:rFonts w:ascii="TH NiramitIT๙" w:hAnsi="TH NiramitIT๙" w:cs="TH NiramitIT๙"/>
                <w:sz w:val="24"/>
                <w:szCs w:val="24"/>
                <w:cs/>
              </w:rPr>
              <w:t>(บาท)</w:t>
            </w:r>
          </w:p>
        </w:tc>
        <w:tc>
          <w:tcPr>
            <w:tcW w:w="2268" w:type="dxa"/>
          </w:tcPr>
          <w:p w:rsidR="00DF73A6" w:rsidRPr="00D122F3" w:rsidRDefault="00DF73A6" w:rsidP="0096372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122F3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ดำเนินการจริง</w:t>
            </w:r>
            <w:r w:rsidRPr="00D122F3">
              <w:rPr>
                <w:rFonts w:ascii="TH NiramitIT๙" w:hAnsi="TH NiramitIT๙" w:cs="TH NiramitIT๙"/>
                <w:sz w:val="24"/>
                <w:szCs w:val="24"/>
                <w:cs/>
              </w:rPr>
              <w:t>(บาท)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eastAsiaTheme="minorHAnsi" w:hAnsi="TH NiramitIT๙" w:cs="TH NiramitIT๙"/>
                <w:sz w:val="32"/>
                <w:szCs w:val="32"/>
                <w:cs/>
              </w:rPr>
              <w:t>200,0000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109</w:t>
            </w: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065.90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โครงการอุดหนุนอาหารกลางวันเด็กนักเรียน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1,420,000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684,000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โครงการจัดซื้อวัสดุและอุปกรณ์กีฬา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68,258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29,040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688" w:type="dxa"/>
          </w:tcPr>
          <w:p w:rsidR="009765E4" w:rsidRPr="00C150D1" w:rsidRDefault="009765E4" w:rsidP="009765E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โครงการส่งเสริมสืบสานประเพณีมาฆบูชาแห่ผ้าขึ้นธาตุ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29,780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โครงการสร้างหลักประกันรายได้ให้แก่ผู้สูงอายุ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8,000,000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3,718,400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โครงการสนับสนุนการเสริมสร้างสวัสดิการทางสังคมให้แก่ผู้พิการ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996,000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โครงการสนับสนุนเบี้ยยังชีพผู้ป่วยเอดส์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57,000</w:t>
            </w:r>
          </w:p>
        </w:tc>
      </w:tr>
      <w:tr w:rsidR="00430FA4" w:rsidRPr="00C150D1" w:rsidTr="0053533B">
        <w:tc>
          <w:tcPr>
            <w:tcW w:w="817" w:type="dxa"/>
          </w:tcPr>
          <w:p w:rsidR="00430FA4" w:rsidRPr="00C150D1" w:rsidRDefault="00430FA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7688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โครงการสมทบกองทุนหลักประกันสุขภาพ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.ปากพนังฝั่งตะวันออก</w:t>
            </w:r>
          </w:p>
        </w:tc>
        <w:tc>
          <w:tcPr>
            <w:tcW w:w="2410" w:type="dxa"/>
          </w:tcPr>
          <w:p w:rsidR="00430FA4" w:rsidRPr="00C150D1" w:rsidRDefault="00430FA4" w:rsidP="004539FA">
            <w:pPr>
              <w:jc w:val="center"/>
              <w:rPr>
                <w:rFonts w:ascii="TH NiramitIT๙" w:eastAsiaTheme="minorHAns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Theme="minorHAnsi" w:hAnsi="TH NiramitIT๙" w:cs="TH Niramit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2268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150,000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430FA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บำรุงรักษาและซ่อมแซมทรัพย์สิน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eastAsiaTheme="minorHAnsi" w:hAnsi="TH NiramitIT๙" w:cs="TH Niramit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2268" w:type="dxa"/>
          </w:tcPr>
          <w:p w:rsidR="009765E4" w:rsidRPr="00C150D1" w:rsidRDefault="009765E4" w:rsidP="00A5063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  <w:r w:rsidR="00A506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 w:rsidR="00A506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490</w:t>
            </w: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A5063C">
              <w:rPr>
                <w:rFonts w:ascii="TH NiramitIT๙" w:hAnsi="TH NiramitIT๙" w:cs="TH NiramitIT๙" w:hint="cs"/>
                <w:sz w:val="32"/>
                <w:szCs w:val="32"/>
                <w:cs/>
              </w:rPr>
              <w:t>99</w:t>
            </w:r>
          </w:p>
        </w:tc>
      </w:tr>
      <w:tr w:rsidR="00430FA4" w:rsidRPr="00C150D1" w:rsidTr="0053533B">
        <w:tc>
          <w:tcPr>
            <w:tcW w:w="817" w:type="dxa"/>
          </w:tcPr>
          <w:p w:rsidR="00430FA4" w:rsidRPr="00C150D1" w:rsidRDefault="00430FA4" w:rsidP="00622F9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7688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โครงการฝึกอบรมสัมมนาของผู้บริหาร, 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,พนักงาน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430FA4" w:rsidRPr="00C150D1" w:rsidRDefault="00430FA4" w:rsidP="004539FA">
            <w:pPr>
              <w:jc w:val="center"/>
              <w:rPr>
                <w:rFonts w:ascii="TH NiramitIT๙" w:eastAsiaTheme="minorHAns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Theme="minorHAnsi" w:hAnsi="TH NiramitIT๙" w:cs="TH Niramit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2268" w:type="dxa"/>
          </w:tcPr>
          <w:p w:rsidR="00430FA4" w:rsidRPr="00C150D1" w:rsidRDefault="00D3086A" w:rsidP="00D3086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46</w:t>
            </w:r>
            <w:r w:rsidR="00430FA4"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400</w:t>
            </w:r>
          </w:p>
        </w:tc>
      </w:tr>
      <w:tr w:rsidR="00430FA4" w:rsidRPr="00C150D1" w:rsidTr="003D283E">
        <w:tc>
          <w:tcPr>
            <w:tcW w:w="817" w:type="dxa"/>
          </w:tcPr>
          <w:p w:rsidR="00430FA4" w:rsidRPr="00C150D1" w:rsidRDefault="00430FA4" w:rsidP="00430FA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1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7688" w:type="dxa"/>
          </w:tcPr>
          <w:p w:rsidR="00430FA4" w:rsidRPr="00C150D1" w:rsidRDefault="00430FA4" w:rsidP="003D28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โครงการอุดหนุนที่ทำการอำเภอปากพนัง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พระปิ</w:t>
            </w:r>
            <w:proofErr w:type="spellEnd"/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ยะมหาราช)</w:t>
            </w:r>
          </w:p>
        </w:tc>
        <w:tc>
          <w:tcPr>
            <w:tcW w:w="2410" w:type="dxa"/>
          </w:tcPr>
          <w:p w:rsidR="00430FA4" w:rsidRPr="00C150D1" w:rsidRDefault="00430FA4" w:rsidP="003D28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</w:t>
            </w:r>
          </w:p>
        </w:tc>
        <w:tc>
          <w:tcPr>
            <w:tcW w:w="2268" w:type="dxa"/>
          </w:tcPr>
          <w:p w:rsidR="00430FA4" w:rsidRPr="00C150D1" w:rsidRDefault="00430FA4" w:rsidP="003D28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430FA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430FA4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โครงการจัดซื้อครุภัณฑ์งานบ้านงานครัว(เครื่องตัดหญ้า)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34,000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430FA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430FA4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โครงการจัดซื้อครุภัณฑ์คอมพิวเตอร์</w:t>
            </w:r>
            <w:r w:rsidR="0003678E"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เครื่องคอมพิวเตอร์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66,000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430FA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430FA4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โครงการจัดซื้อครุภัณฑ์คอมพิวเตอร์</w:t>
            </w:r>
            <w:r w:rsidR="0003678E"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เครื่องคอมพิวเตอร์แบบพกพา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21,000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430FA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150D1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430FA4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โครงการจัดซื้อครุภัณฑ์คอมพิวเตอร์</w:t>
            </w:r>
            <w:r w:rsidR="0003678E"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เครื่อง</w:t>
            </w:r>
            <w:proofErr w:type="spellStart"/>
            <w:r w:rsidR="0003678E"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ปริ๊นเตอร์</w:t>
            </w:r>
            <w:proofErr w:type="spellEnd"/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150D1"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</w:t>
            </w:r>
          </w:p>
        </w:tc>
      </w:tr>
      <w:tr w:rsidR="009765E4" w:rsidRPr="00C150D1" w:rsidTr="0053533B">
        <w:tc>
          <w:tcPr>
            <w:tcW w:w="817" w:type="dxa"/>
          </w:tcPr>
          <w:p w:rsidR="009765E4" w:rsidRPr="00C150D1" w:rsidRDefault="009765E4" w:rsidP="00430FA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C150D1">
              <w:rPr>
                <w:rFonts w:ascii="TH NiramitIT๙" w:hAnsi="TH NiramitIT๙" w:cs="TH NiramitIT๙"/>
                <w:sz w:val="30"/>
                <w:szCs w:val="30"/>
              </w:rPr>
              <w:t>1</w:t>
            </w:r>
            <w:r w:rsidR="00430FA4">
              <w:rPr>
                <w:rFonts w:ascii="TH NiramitIT๙" w:hAnsi="TH NiramitIT๙" w:cs="TH NiramitIT๙"/>
                <w:sz w:val="30"/>
                <w:szCs w:val="30"/>
              </w:rPr>
              <w:t>7</w:t>
            </w:r>
          </w:p>
        </w:tc>
        <w:tc>
          <w:tcPr>
            <w:tcW w:w="768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โครงการจัดซื้อครุภัณฑ์คอมพิวเตอร์</w:t>
            </w:r>
            <w:r w:rsidR="0003678E"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เครื่องสำรองไฟ</w:t>
            </w:r>
          </w:p>
        </w:tc>
        <w:tc>
          <w:tcPr>
            <w:tcW w:w="2410" w:type="dxa"/>
          </w:tcPr>
          <w:p w:rsidR="009765E4" w:rsidRPr="00C150D1" w:rsidRDefault="009765E4" w:rsidP="004539F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2268" w:type="dxa"/>
          </w:tcPr>
          <w:p w:rsidR="009765E4" w:rsidRPr="00C150D1" w:rsidRDefault="009765E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8,400</w:t>
            </w:r>
          </w:p>
        </w:tc>
      </w:tr>
      <w:tr w:rsidR="009765E4" w:rsidRPr="00C150D1" w:rsidTr="0053533B">
        <w:tc>
          <w:tcPr>
            <w:tcW w:w="8505" w:type="dxa"/>
            <w:gridSpan w:val="2"/>
          </w:tcPr>
          <w:p w:rsidR="009765E4" w:rsidRPr="00C150D1" w:rsidRDefault="009765E4" w:rsidP="005555E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9765E4" w:rsidRPr="00C150D1" w:rsidRDefault="00BC7606" w:rsidP="00BC760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12,453,000</w:t>
            </w:r>
          </w:p>
        </w:tc>
        <w:tc>
          <w:tcPr>
            <w:tcW w:w="2268" w:type="dxa"/>
          </w:tcPr>
          <w:p w:rsidR="009765E4" w:rsidRPr="00C150D1" w:rsidRDefault="00A5063C" w:rsidP="00D308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BC7606"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D3086A">
              <w:rPr>
                <w:rFonts w:ascii="TH NiramitIT๙" w:hAnsi="TH NiramitIT๙" w:cs="TH NiramitIT๙" w:hint="cs"/>
                <w:sz w:val="30"/>
                <w:szCs w:val="30"/>
                <w:cs/>
              </w:rPr>
              <w:t>36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</w:t>
            </w:r>
            <w:r w:rsidR="00D3086A">
              <w:rPr>
                <w:rFonts w:ascii="TH NiramitIT๙" w:hAnsi="TH NiramitIT๙" w:cs="TH NiramitIT๙" w:hint="cs"/>
                <w:sz w:val="30"/>
                <w:szCs w:val="30"/>
                <w:cs/>
              </w:rPr>
              <w:t>834</w:t>
            </w:r>
            <w:r w:rsidR="00BC7606" w:rsidRPr="00C150D1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 w:rsidR="00D3086A">
              <w:rPr>
                <w:rFonts w:ascii="TH NiramitIT๙" w:hAnsi="TH NiramitIT๙" w:cs="TH NiramitIT๙" w:hint="cs"/>
                <w:sz w:val="30"/>
                <w:szCs w:val="30"/>
                <w:cs/>
              </w:rPr>
              <w:t>89</w:t>
            </w:r>
          </w:p>
        </w:tc>
      </w:tr>
    </w:tbl>
    <w:p w:rsidR="00617E7E" w:rsidRPr="004D0CBA" w:rsidRDefault="0023433A" w:rsidP="0003678E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NiramitIT๙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="00C150D1">
        <w:rPr>
          <w:rFonts w:ascii="TH NiramitIT๙" w:hAnsi="TH NiramitIT๙" w:cs="TH NiramitIT๙" w:hint="cs"/>
          <w:b/>
          <w:bCs/>
          <w:sz w:val="34"/>
          <w:szCs w:val="34"/>
          <w:cs/>
        </w:rPr>
        <w:t>6</w:t>
      </w:r>
      <w:r w:rsidR="00617E7E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. ผลการดำเนินการตามเครื่อง</w:t>
      </w:r>
      <w:r w:rsidR="0002633D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มือ</w:t>
      </w:r>
      <w:r w:rsidR="00617E7E"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การติดตามและประเมินผล ปีงบประมาณ พ.ศ. 2561 (วันที่ 1 ตุลาคม 2560 – 31 มีนาคม 2561)</w:t>
      </w: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4499"/>
        <w:gridCol w:w="1134"/>
        <w:gridCol w:w="1843"/>
        <w:gridCol w:w="1701"/>
        <w:gridCol w:w="1417"/>
        <w:gridCol w:w="1418"/>
        <w:gridCol w:w="1417"/>
      </w:tblGrid>
      <w:tr w:rsidR="0002633D" w:rsidRPr="00C150D1" w:rsidTr="00C150D1">
        <w:tc>
          <w:tcPr>
            <w:tcW w:w="746" w:type="dxa"/>
          </w:tcPr>
          <w:p w:rsidR="0002633D" w:rsidRPr="00C150D1" w:rsidRDefault="0002633D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499" w:type="dxa"/>
          </w:tcPr>
          <w:p w:rsidR="0002633D" w:rsidRPr="00C150D1" w:rsidRDefault="0002633D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02633D" w:rsidRPr="00C150D1" w:rsidRDefault="00C150D1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 </w:t>
            </w:r>
            <w:r w:rsidR="0002633D"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กำหนดกรอบเวลา</w:t>
            </w:r>
          </w:p>
        </w:tc>
        <w:tc>
          <w:tcPr>
            <w:tcW w:w="1843" w:type="dxa"/>
          </w:tcPr>
          <w:p w:rsidR="0002633D" w:rsidRPr="00C150D1" w:rsidRDefault="0002633D" w:rsidP="00CF23D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ความสอดคล้อง</w:t>
            </w:r>
            <w:r w:rsidR="00AA0BD7"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กับแผนพัฒนา</w:t>
            </w:r>
          </w:p>
        </w:tc>
        <w:tc>
          <w:tcPr>
            <w:tcW w:w="1701" w:type="dxa"/>
          </w:tcPr>
          <w:p w:rsidR="0002633D" w:rsidRPr="00C150D1" w:rsidRDefault="0002633D" w:rsidP="00CF23D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ความเพียงพอ</w:t>
            </w:r>
            <w:r w:rsidR="008262BD"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ของงบประมาณ</w:t>
            </w:r>
          </w:p>
        </w:tc>
        <w:tc>
          <w:tcPr>
            <w:tcW w:w="1417" w:type="dxa"/>
          </w:tcPr>
          <w:p w:rsidR="0002633D" w:rsidRPr="00C150D1" w:rsidRDefault="0002633D" w:rsidP="00CF23D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1418" w:type="dxa"/>
          </w:tcPr>
          <w:p w:rsidR="0002633D" w:rsidRPr="00C150D1" w:rsidRDefault="0002633D" w:rsidP="00CF23D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417" w:type="dxa"/>
          </w:tcPr>
          <w:p w:rsidR="0002633D" w:rsidRPr="00C150D1" w:rsidRDefault="0002633D" w:rsidP="00CF23D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ประสิทธิผล</w:t>
            </w:r>
          </w:p>
        </w:tc>
      </w:tr>
      <w:tr w:rsidR="0003678E" w:rsidRPr="00C150D1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134" w:type="dxa"/>
          </w:tcPr>
          <w:p w:rsidR="0003678E" w:rsidRPr="00C150D1" w:rsidRDefault="0003678E" w:rsidP="0003678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03678E" w:rsidRPr="00C150D1" w:rsidRDefault="0003678E" w:rsidP="0003678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3678E" w:rsidRPr="00C150D1" w:rsidRDefault="0003678E" w:rsidP="0003678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03678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3678E" w:rsidRPr="00C150D1" w:rsidRDefault="0003678E" w:rsidP="0003678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03678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3678E" w:rsidRPr="00C150D1" w:rsidTr="00C150D1">
        <w:tc>
          <w:tcPr>
            <w:tcW w:w="746" w:type="dxa"/>
          </w:tcPr>
          <w:p w:rsidR="0003678E" w:rsidRPr="00C150D1" w:rsidRDefault="0003678E" w:rsidP="0003678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โครงการอุดหนุนอาหารกลางวันเด็กนักเรียน</w:t>
            </w:r>
          </w:p>
        </w:tc>
        <w:tc>
          <w:tcPr>
            <w:tcW w:w="1134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3678E" w:rsidRPr="00C150D1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3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โครงการจัดซื้อวัสดุและอุปกรณ์กีฬา</w:t>
            </w:r>
          </w:p>
        </w:tc>
        <w:tc>
          <w:tcPr>
            <w:tcW w:w="1134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3678E" w:rsidRPr="00C150D1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4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1134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3678E" w:rsidRPr="00C150D1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5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โครงการส่งเสริมสืบสานประเพณีมาฆบูชาแห่ผ้าขึ้นธาตุ</w:t>
            </w:r>
          </w:p>
        </w:tc>
        <w:tc>
          <w:tcPr>
            <w:tcW w:w="1134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3678E" w:rsidRPr="00C150D1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6</w:t>
            </w:r>
          </w:p>
        </w:tc>
        <w:tc>
          <w:tcPr>
            <w:tcW w:w="4499" w:type="dxa"/>
          </w:tcPr>
          <w:p w:rsidR="0003678E" w:rsidRPr="00C150D1" w:rsidRDefault="0003678E" w:rsidP="00C150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โครงการสร้างหลักประกันรายได้ให้แก่ผู้สูงอายุ</w:t>
            </w:r>
          </w:p>
        </w:tc>
        <w:tc>
          <w:tcPr>
            <w:tcW w:w="1134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3678E" w:rsidRPr="00C150D1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3678E" w:rsidRPr="004D0CBA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7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โครงการสนับสนุนการเสริมสร้างสวัสดิการทางสังคมให้แก่ผู้พิการ</w:t>
            </w:r>
          </w:p>
        </w:tc>
        <w:tc>
          <w:tcPr>
            <w:tcW w:w="1134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03678E" w:rsidRPr="004D0CBA" w:rsidTr="00C150D1">
        <w:tc>
          <w:tcPr>
            <w:tcW w:w="746" w:type="dxa"/>
          </w:tcPr>
          <w:p w:rsidR="0003678E" w:rsidRPr="00C150D1" w:rsidRDefault="0003678E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8</w:t>
            </w:r>
          </w:p>
        </w:tc>
        <w:tc>
          <w:tcPr>
            <w:tcW w:w="4499" w:type="dxa"/>
          </w:tcPr>
          <w:p w:rsidR="0003678E" w:rsidRPr="00C150D1" w:rsidRDefault="0003678E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โครงการสนับสนุนเบี้ยยังชีพผู้ป่วยเอดส์</w:t>
            </w:r>
          </w:p>
        </w:tc>
        <w:tc>
          <w:tcPr>
            <w:tcW w:w="1134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678E" w:rsidRPr="004D0CBA" w:rsidRDefault="0003678E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30FA4" w:rsidTr="00C150D1">
        <w:tc>
          <w:tcPr>
            <w:tcW w:w="746" w:type="dxa"/>
          </w:tcPr>
          <w:p w:rsidR="00430FA4" w:rsidRPr="00430FA4" w:rsidRDefault="00430FA4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/>
                <w:b/>
                <w:bCs/>
                <w:sz w:val="28"/>
              </w:rPr>
              <w:t>9</w:t>
            </w:r>
          </w:p>
        </w:tc>
        <w:tc>
          <w:tcPr>
            <w:tcW w:w="4499" w:type="dxa"/>
          </w:tcPr>
          <w:p w:rsidR="00430FA4" w:rsidRPr="00430FA4" w:rsidRDefault="00430FA4" w:rsidP="003D28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430FA4">
              <w:rPr>
                <w:rFonts w:ascii="TH NiramitIT๙" w:hAnsi="TH NiramitIT๙" w:cs="TH NiramitIT๙" w:hint="cs"/>
                <w:sz w:val="28"/>
                <w:cs/>
              </w:rPr>
              <w:t xml:space="preserve">โครงการสมทบกองทุนหลักประกันสุขภาพ </w:t>
            </w:r>
            <w:proofErr w:type="spellStart"/>
            <w:r w:rsidRPr="00430FA4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430FA4">
              <w:rPr>
                <w:rFonts w:ascii="TH NiramitIT๙" w:hAnsi="TH NiramitIT๙" w:cs="TH NiramitIT๙" w:hint="cs"/>
                <w:sz w:val="28"/>
                <w:cs/>
              </w:rPr>
              <w:t>.ปากพนังฝั่งตะวันออก</w:t>
            </w:r>
          </w:p>
        </w:tc>
        <w:tc>
          <w:tcPr>
            <w:tcW w:w="1134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28"/>
              </w:rPr>
              <w:t>10</w:t>
            </w:r>
          </w:p>
        </w:tc>
        <w:tc>
          <w:tcPr>
            <w:tcW w:w="4499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บำรุงรักษาและซ่อมแซมทรัพย์สิน</w:t>
            </w:r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30FA4" w:rsidTr="00C150D1">
        <w:tc>
          <w:tcPr>
            <w:tcW w:w="746" w:type="dxa"/>
          </w:tcPr>
          <w:p w:rsidR="00430FA4" w:rsidRPr="00430FA4" w:rsidRDefault="00430FA4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/>
                <w:b/>
                <w:bCs/>
                <w:sz w:val="28"/>
              </w:rPr>
              <w:t>11</w:t>
            </w:r>
          </w:p>
        </w:tc>
        <w:tc>
          <w:tcPr>
            <w:tcW w:w="4499" w:type="dxa"/>
          </w:tcPr>
          <w:p w:rsidR="00430FA4" w:rsidRPr="00430FA4" w:rsidRDefault="00430FA4" w:rsidP="00C150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430FA4">
              <w:rPr>
                <w:rFonts w:ascii="TH NiramitIT๙" w:hAnsi="TH NiramitIT๙" w:cs="TH NiramitIT๙" w:hint="cs"/>
                <w:sz w:val="28"/>
                <w:cs/>
              </w:rPr>
              <w:t>โครงการฝึกอบรมสัมมนาของผู้บริหาร, ส.</w:t>
            </w:r>
            <w:proofErr w:type="spellStart"/>
            <w:r w:rsidRPr="00430FA4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430FA4">
              <w:rPr>
                <w:rFonts w:ascii="TH NiramitIT๙" w:hAnsi="TH NiramitIT๙" w:cs="TH NiramitIT๙" w:hint="cs"/>
                <w:sz w:val="28"/>
                <w:cs/>
              </w:rPr>
              <w:t xml:space="preserve">. ,พนักงาน </w:t>
            </w:r>
            <w:proofErr w:type="spellStart"/>
            <w:r w:rsidRPr="00430FA4">
              <w:rPr>
                <w:rFonts w:ascii="TH NiramitIT๙" w:hAnsi="TH NiramitIT๙" w:cs="TH NiramitIT๙" w:hint="cs"/>
                <w:sz w:val="28"/>
                <w:cs/>
              </w:rPr>
              <w:t>อบต</w:t>
            </w:r>
            <w:proofErr w:type="spellEnd"/>
            <w:r w:rsidRPr="00430FA4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3D283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30FA4" w:rsidRPr="00430FA4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02633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/>
                <w:b/>
                <w:bCs/>
                <w:sz w:val="28"/>
              </w:rPr>
              <w:t>12</w:t>
            </w:r>
          </w:p>
        </w:tc>
        <w:tc>
          <w:tcPr>
            <w:tcW w:w="4499" w:type="dxa"/>
          </w:tcPr>
          <w:p w:rsidR="00430FA4" w:rsidRPr="00C150D1" w:rsidRDefault="00430FA4" w:rsidP="003D28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C150D1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โครงการอุดหนุนที่ทำการอำเภอปากพนัง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C150D1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พระปิ</w:t>
            </w:r>
            <w:proofErr w:type="spellEnd"/>
            <w:r w:rsidRPr="00C150D1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ยะมหาราช)</w:t>
            </w:r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3D283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430FA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1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>3</w:t>
            </w:r>
          </w:p>
        </w:tc>
        <w:tc>
          <w:tcPr>
            <w:tcW w:w="4499" w:type="dxa"/>
          </w:tcPr>
          <w:p w:rsidR="00430FA4" w:rsidRPr="00C150D1" w:rsidRDefault="00430FA4" w:rsidP="00C150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โครงการจัดซื้อครุภัณฑ์งานบ้านงานครัว</w:t>
            </w:r>
            <w:r w:rsidRPr="00C150D1">
              <w:rPr>
                <w:rFonts w:ascii="TH NiramitIT๙" w:hAnsi="TH NiramitIT๙" w:cs="TH NiramitIT๙" w:hint="cs"/>
                <w:sz w:val="24"/>
                <w:szCs w:val="24"/>
                <w:cs/>
              </w:rPr>
              <w:t>(เครื่องตัดหญ้า)</w:t>
            </w:r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15573B">
            <w:pPr>
              <w:pStyle w:val="a3"/>
              <w:numPr>
                <w:ilvl w:val="0"/>
                <w:numId w:val="36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430FA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1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>4</w:t>
            </w:r>
          </w:p>
        </w:tc>
        <w:tc>
          <w:tcPr>
            <w:tcW w:w="4499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15573B">
            <w:pPr>
              <w:pStyle w:val="a3"/>
              <w:numPr>
                <w:ilvl w:val="0"/>
                <w:numId w:val="36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both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430FA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lastRenderedPageBreak/>
              <w:t>1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>5</w:t>
            </w:r>
          </w:p>
        </w:tc>
        <w:tc>
          <w:tcPr>
            <w:tcW w:w="4499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โครงการจัดซื้อครุภัณฑ์คอมพิวเตอร์แบบพกพา</w:t>
            </w:r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430FA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/>
                <w:b/>
                <w:bCs/>
                <w:sz w:val="28"/>
              </w:rPr>
              <w:t>1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>6</w:t>
            </w:r>
          </w:p>
        </w:tc>
        <w:tc>
          <w:tcPr>
            <w:tcW w:w="4499" w:type="dxa"/>
          </w:tcPr>
          <w:p w:rsidR="00430FA4" w:rsidRPr="00C150D1" w:rsidRDefault="00430FA4" w:rsidP="00C150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โครงการจัดซื้อครุภัณฑ์คอมพิวเตอร์เครื่อง</w:t>
            </w:r>
            <w:proofErr w:type="spellStart"/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ปริ๊นเตอร์</w:t>
            </w:r>
            <w:proofErr w:type="spellEnd"/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430FA4" w:rsidRPr="004D0CBA" w:rsidTr="00C150D1">
        <w:tc>
          <w:tcPr>
            <w:tcW w:w="746" w:type="dxa"/>
          </w:tcPr>
          <w:p w:rsidR="00430FA4" w:rsidRPr="00C150D1" w:rsidRDefault="00430FA4" w:rsidP="00430FA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150D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499" w:type="dxa"/>
          </w:tcPr>
          <w:p w:rsidR="00430FA4" w:rsidRPr="00C150D1" w:rsidRDefault="00430FA4" w:rsidP="00FA474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C150D1">
              <w:rPr>
                <w:rFonts w:ascii="TH NiramitIT๙" w:hAnsi="TH NiramitIT๙" w:cs="TH NiramitIT๙" w:hint="cs"/>
                <w:sz w:val="28"/>
                <w:cs/>
              </w:rPr>
              <w:t>โครงการจัดซื้อครุภัณฑ์คอมพิวเตอร์เครื่องสำรองไฟ</w:t>
            </w:r>
          </w:p>
        </w:tc>
        <w:tc>
          <w:tcPr>
            <w:tcW w:w="1134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0FA4" w:rsidRPr="004D0CBA" w:rsidRDefault="00430FA4" w:rsidP="00FA474B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</w:tbl>
    <w:p w:rsidR="00D122F3" w:rsidRDefault="00D122F3" w:rsidP="00CF23DE">
      <w:pPr>
        <w:pStyle w:val="a3"/>
        <w:tabs>
          <w:tab w:val="left" w:pos="284"/>
          <w:tab w:val="left" w:pos="1418"/>
        </w:tabs>
        <w:ind w:right="-188"/>
        <w:rPr>
          <w:rFonts w:ascii="TH NiramitIT๙" w:eastAsia="AngsanaNew-Bold" w:hAnsi="TH NiramitIT๙" w:cs="TH NiramitIT๙"/>
          <w:spacing w:val="-4"/>
          <w:sz w:val="32"/>
          <w:szCs w:val="32"/>
        </w:rPr>
      </w:pPr>
    </w:p>
    <w:p w:rsidR="00D3086A" w:rsidRDefault="00D3086A" w:rsidP="00CF23DE">
      <w:pPr>
        <w:pStyle w:val="a3"/>
        <w:tabs>
          <w:tab w:val="left" w:pos="284"/>
          <w:tab w:val="left" w:pos="1418"/>
        </w:tabs>
        <w:ind w:right="-188"/>
        <w:rPr>
          <w:rFonts w:ascii="TH NiramitIT๙" w:eastAsia="AngsanaNew-Bold" w:hAnsi="TH NiramitIT๙" w:cs="TH NiramitIT๙"/>
          <w:spacing w:val="-4"/>
          <w:sz w:val="32"/>
          <w:szCs w:val="32"/>
        </w:rPr>
      </w:pPr>
    </w:p>
    <w:p w:rsidR="00CF23DE" w:rsidRPr="004D0CBA" w:rsidRDefault="00BC7606" w:rsidP="00CF23DE">
      <w:pPr>
        <w:pStyle w:val="a3"/>
        <w:tabs>
          <w:tab w:val="left" w:pos="284"/>
          <w:tab w:val="left" w:pos="1418"/>
        </w:tabs>
        <w:ind w:right="-188"/>
        <w:rPr>
          <w:rFonts w:ascii="TH NiramitIT๙" w:eastAsia="AngsanaNew-Bold" w:hAnsi="TH NiramitIT๙" w:cs="TH NiramitIT๙"/>
          <w:spacing w:val="-4"/>
          <w:sz w:val="32"/>
          <w:szCs w:val="32"/>
        </w:rPr>
      </w:pPr>
      <w:r>
        <w:rPr>
          <w:rFonts w:ascii="TH NiramitIT๙" w:eastAsia="AngsanaNew-Bold" w:hAnsi="TH NiramitIT๙" w:cs="TH NiramitIT๙" w:hint="cs"/>
          <w:spacing w:val="-4"/>
          <w:sz w:val="32"/>
          <w:szCs w:val="32"/>
          <w:cs/>
        </w:rPr>
        <w:t>โครงการ</w:t>
      </w:r>
      <w:r w:rsidR="00A21402">
        <w:rPr>
          <w:rFonts w:ascii="TH NiramitIT๙" w:eastAsia="AngsanaNew-Bold" w:hAnsi="TH NiramitIT๙" w:cs="TH NiramitIT๙" w:hint="cs"/>
          <w:spacing w:val="-4"/>
          <w:sz w:val="32"/>
          <w:szCs w:val="32"/>
          <w:cs/>
        </w:rPr>
        <w:t xml:space="preserve">จากแผนพัฒนาสามปี พ.ศ. 2560-2562  </w:t>
      </w:r>
      <w:r w:rsidR="00DE6139">
        <w:rPr>
          <w:rFonts w:ascii="TH NiramitIT๙" w:eastAsia="AngsanaNew-Bold" w:hAnsi="TH NiramitIT๙" w:cs="TH NiramitIT๙" w:hint="cs"/>
          <w:spacing w:val="-4"/>
          <w:sz w:val="32"/>
          <w:szCs w:val="32"/>
          <w:cs/>
        </w:rPr>
        <w:t>แต่</w:t>
      </w:r>
      <w:r>
        <w:rPr>
          <w:rFonts w:ascii="TH NiramitIT๙" w:eastAsia="AngsanaNew-Bold" w:hAnsi="TH NiramitIT๙" w:cs="TH NiramitIT๙" w:hint="cs"/>
          <w:spacing w:val="-4"/>
          <w:sz w:val="32"/>
          <w:szCs w:val="32"/>
          <w:cs/>
        </w:rPr>
        <w:t>เบิกจ่ายในปีงบประมาณ 2561</w:t>
      </w:r>
      <w:r w:rsidR="00070C69">
        <w:rPr>
          <w:rFonts w:ascii="TH NiramitIT๙" w:eastAsia="AngsanaNew-Bold" w:hAnsi="TH NiramitIT๙" w:cs="TH NiramitIT๙"/>
          <w:spacing w:val="-4"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2835"/>
        <w:gridCol w:w="2300"/>
      </w:tblGrid>
      <w:tr w:rsidR="00BC7606" w:rsidRPr="00BC7606" w:rsidTr="00BC7606">
        <w:tc>
          <w:tcPr>
            <w:tcW w:w="1242" w:type="dxa"/>
          </w:tcPr>
          <w:p w:rsidR="00BC7606" w:rsidRP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32"/>
                <w:szCs w:val="32"/>
              </w:rPr>
            </w:pPr>
            <w:r w:rsidRPr="00BC7606">
              <w:rPr>
                <w:rFonts w:ascii="TH NiramitIT๙" w:eastAsia="AngsanaNew-Bold" w:hAnsi="TH NiramitIT๙" w:cs="TH NiramitIT๙" w:hint="cs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7797" w:type="dxa"/>
          </w:tcPr>
          <w:p w:rsidR="00BC7606" w:rsidRP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32"/>
                <w:szCs w:val="32"/>
              </w:rPr>
            </w:pPr>
            <w:r w:rsidRPr="00BC7606">
              <w:rPr>
                <w:rFonts w:ascii="TH NiramitIT๙" w:eastAsia="AngsanaNew-Bold" w:hAnsi="TH NiramitIT๙" w:cs="TH NiramitIT๙" w:hint="cs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BC7606" w:rsidRP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32"/>
                <w:szCs w:val="32"/>
              </w:rPr>
            </w:pPr>
            <w:r w:rsidRPr="00BC7606">
              <w:rPr>
                <w:rFonts w:ascii="TH NiramitIT๙" w:eastAsia="AngsanaNew-Bold" w:hAnsi="TH NiramitIT๙" w:cs="TH NiramitIT๙" w:hint="cs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00" w:type="dxa"/>
          </w:tcPr>
          <w:p w:rsidR="00BC7606" w:rsidRP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b/>
                <w:bCs/>
                <w:spacing w:val="-4"/>
                <w:sz w:val="32"/>
                <w:szCs w:val="32"/>
              </w:rPr>
            </w:pPr>
            <w:r w:rsidRPr="00BC7606">
              <w:rPr>
                <w:rFonts w:ascii="TH NiramitIT๙" w:eastAsia="AngsanaNew-Bold" w:hAnsi="TH NiramitIT๙" w:cs="TH NiramitIT๙" w:hint="cs"/>
                <w:b/>
                <w:bCs/>
                <w:spacing w:val="-4"/>
                <w:sz w:val="32"/>
                <w:szCs w:val="32"/>
                <w:cs/>
              </w:rPr>
              <w:t>ที่มางบประมาณ</w:t>
            </w:r>
          </w:p>
        </w:tc>
      </w:tr>
      <w:tr w:rsidR="00BC7606" w:rsidTr="00BC7606">
        <w:tc>
          <w:tcPr>
            <w:tcW w:w="1242" w:type="dxa"/>
          </w:tcPr>
          <w:p w:rsid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7797" w:type="dxa"/>
          </w:tcPr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บุกเบิกถนนพร้อมปรับปรุงผิวจราจรจากที่ดินนางนิรัตน์ ขุนจันทร์(บ่อกุ้งเยน) หมู่ที่ 1</w:t>
            </w:r>
          </w:p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  <w:cs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 xml:space="preserve"> เชื่อมหมู่ที่ 2</w:t>
            </w:r>
          </w:p>
        </w:tc>
        <w:tc>
          <w:tcPr>
            <w:tcW w:w="2835" w:type="dxa"/>
          </w:tcPr>
          <w:p w:rsidR="00BC7606" w:rsidRDefault="00BC7606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496,500</w:t>
            </w:r>
          </w:p>
        </w:tc>
        <w:tc>
          <w:tcPr>
            <w:tcW w:w="2300" w:type="dxa"/>
          </w:tcPr>
          <w:p w:rsidR="00BC7606" w:rsidRDefault="00BC7606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เงินสะสม</w:t>
            </w:r>
          </w:p>
        </w:tc>
      </w:tr>
      <w:tr w:rsidR="00BC7606" w:rsidTr="00BC7606">
        <w:tc>
          <w:tcPr>
            <w:tcW w:w="1242" w:type="dxa"/>
          </w:tcPr>
          <w:p w:rsid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7797" w:type="dxa"/>
          </w:tcPr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ฝั่งท่อระบายน้ำข้ามคูส่งน้ำคลองบางหมันและคลองบางฉนาก หมู่ที่ 2</w:t>
            </w:r>
          </w:p>
        </w:tc>
        <w:tc>
          <w:tcPr>
            <w:tcW w:w="2835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330,000</w:t>
            </w:r>
          </w:p>
        </w:tc>
        <w:tc>
          <w:tcPr>
            <w:tcW w:w="2300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เงินสะสม</w:t>
            </w:r>
          </w:p>
        </w:tc>
      </w:tr>
      <w:tr w:rsidR="00BC7606" w:rsidTr="00BC7606">
        <w:tc>
          <w:tcPr>
            <w:tcW w:w="1242" w:type="dxa"/>
          </w:tcPr>
          <w:p w:rsid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3.</w:t>
            </w:r>
          </w:p>
        </w:tc>
        <w:tc>
          <w:tcPr>
            <w:tcW w:w="7797" w:type="dxa"/>
          </w:tcPr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วางท่อขยายเขตจำหน่ายน้ำเลียบแม่น้ำปากพนัง หมู่ที่ 7</w:t>
            </w:r>
          </w:p>
        </w:tc>
        <w:tc>
          <w:tcPr>
            <w:tcW w:w="2835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2,390,000</w:t>
            </w:r>
          </w:p>
        </w:tc>
        <w:tc>
          <w:tcPr>
            <w:tcW w:w="2300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เงินสะสม</w:t>
            </w:r>
          </w:p>
        </w:tc>
      </w:tr>
      <w:tr w:rsidR="00BC7606" w:rsidTr="00BC7606">
        <w:tc>
          <w:tcPr>
            <w:tcW w:w="1242" w:type="dxa"/>
          </w:tcPr>
          <w:p w:rsid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4.</w:t>
            </w:r>
          </w:p>
        </w:tc>
        <w:tc>
          <w:tcPr>
            <w:tcW w:w="7797" w:type="dxa"/>
          </w:tcPr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ก่อสร้างถนนลาดยางชายทะเล-รากไม้ หมู่ที่ 6 เชื่อมหมู่ที่ 2</w:t>
            </w:r>
          </w:p>
        </w:tc>
        <w:tc>
          <w:tcPr>
            <w:tcW w:w="2835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6,760,000</w:t>
            </w:r>
          </w:p>
        </w:tc>
        <w:tc>
          <w:tcPr>
            <w:tcW w:w="2300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BC7606" w:rsidTr="00BC7606">
        <w:tc>
          <w:tcPr>
            <w:tcW w:w="1242" w:type="dxa"/>
          </w:tcPr>
          <w:p w:rsid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5.</w:t>
            </w:r>
          </w:p>
        </w:tc>
        <w:tc>
          <w:tcPr>
            <w:tcW w:w="7797" w:type="dxa"/>
          </w:tcPr>
          <w:p w:rsidR="00BC7606" w:rsidRDefault="00070C69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 xml:space="preserve">ก่อสร้างถนนลาดยางรหัสทางหลวงท้องถิ่น </w:t>
            </w:r>
            <w:proofErr w:type="spellStart"/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นศ.ถ</w:t>
            </w:r>
            <w:proofErr w:type="spellEnd"/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147-04</w:t>
            </w:r>
          </w:p>
        </w:tc>
        <w:tc>
          <w:tcPr>
            <w:tcW w:w="2835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8,449,000</w:t>
            </w:r>
          </w:p>
        </w:tc>
        <w:tc>
          <w:tcPr>
            <w:tcW w:w="2300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เงินอุดหนุนเฉพาะกิจ</w:t>
            </w:r>
          </w:p>
        </w:tc>
      </w:tr>
      <w:tr w:rsidR="00BC7606" w:rsidTr="00BC7606">
        <w:tc>
          <w:tcPr>
            <w:tcW w:w="1242" w:type="dxa"/>
          </w:tcPr>
          <w:p w:rsidR="00BC7606" w:rsidRDefault="00BC7606" w:rsidP="00BC7606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</w:p>
        </w:tc>
        <w:tc>
          <w:tcPr>
            <w:tcW w:w="7797" w:type="dxa"/>
          </w:tcPr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7606" w:rsidRDefault="00070C69" w:rsidP="00070C69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  <w:cs/>
              </w:rPr>
            </w:pPr>
            <w:r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  <w:t>18</w:t>
            </w:r>
            <w:r>
              <w:rPr>
                <w:rFonts w:ascii="TH NiramitIT๙" w:eastAsia="AngsanaNew-Bold" w:hAnsi="TH NiramitIT๙" w:cs="TH NiramitIT๙" w:hint="cs"/>
                <w:spacing w:val="-4"/>
                <w:sz w:val="32"/>
                <w:szCs w:val="32"/>
                <w:cs/>
              </w:rPr>
              <w:t>,425,500</w:t>
            </w:r>
          </w:p>
        </w:tc>
        <w:tc>
          <w:tcPr>
            <w:tcW w:w="2300" w:type="dxa"/>
          </w:tcPr>
          <w:p w:rsidR="00BC7606" w:rsidRDefault="00BC7606" w:rsidP="00CF23DE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NiramitIT๙" w:eastAsia="AngsanaNew-Bold" w:hAnsi="TH NiramitIT๙" w:cs="TH NiramitIT๙"/>
                <w:spacing w:val="-4"/>
                <w:sz w:val="32"/>
                <w:szCs w:val="32"/>
              </w:rPr>
            </w:pPr>
          </w:p>
        </w:tc>
      </w:tr>
    </w:tbl>
    <w:p w:rsidR="00CF23DE" w:rsidRPr="00BC7606" w:rsidRDefault="00CF23DE" w:rsidP="00CF23DE">
      <w:pPr>
        <w:pStyle w:val="a3"/>
        <w:tabs>
          <w:tab w:val="left" w:pos="284"/>
          <w:tab w:val="left" w:pos="1418"/>
        </w:tabs>
        <w:ind w:right="-188"/>
        <w:rPr>
          <w:rFonts w:ascii="TH NiramitIT๙" w:eastAsia="AngsanaNew-Bold" w:hAnsi="TH NiramitIT๙" w:cs="TH NiramitIT๙"/>
          <w:spacing w:val="-4"/>
          <w:sz w:val="32"/>
          <w:szCs w:val="32"/>
        </w:rPr>
        <w:sectPr w:rsidR="00CF23DE" w:rsidRPr="00BC7606" w:rsidSect="008A57F1">
          <w:pgSz w:w="16838" w:h="11906" w:orient="landscape"/>
          <w:pgMar w:top="1276" w:right="1440" w:bottom="993" w:left="1440" w:header="454" w:footer="113" w:gutter="0"/>
          <w:pgNumType w:fmt="thaiNumbers"/>
          <w:cols w:space="708"/>
          <w:docGrid w:linePitch="360"/>
        </w:sectPr>
      </w:pPr>
    </w:p>
    <w:p w:rsidR="003B1048" w:rsidRPr="004D0CBA" w:rsidRDefault="003B1048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ส่วนที่ 4</w:t>
      </w:r>
      <w:r w:rsidR="00FA474B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</w:t>
      </w:r>
      <w:r w:rsidRPr="004D0CBA">
        <w:rPr>
          <w:rFonts w:ascii="TH NiramitIT๙" w:hAnsi="TH NiramitIT๙" w:cs="TH NiramitIT๙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Pr="004D0CBA" w:rsidRDefault="003B1048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b/>
          <w:bCs/>
          <w:sz w:val="34"/>
          <w:szCs w:val="34"/>
        </w:rPr>
      </w:pPr>
      <w:r w:rsidRPr="004D0CBA">
        <w:rPr>
          <w:rFonts w:ascii="TH NiramitIT๙" w:hAnsi="TH NiramitIT๙" w:cs="TH NiramitIT๙"/>
          <w:b/>
          <w:bCs/>
          <w:sz w:val="34"/>
          <w:szCs w:val="34"/>
          <w:cs/>
        </w:rPr>
        <w:t>1.</w:t>
      </w:r>
      <w:r w:rsidRPr="004D0CBA">
        <w:rPr>
          <w:rFonts w:ascii="TH NiramitIT๙" w:eastAsia="AngsanaNew" w:hAnsi="TH NiramitIT๙" w:cs="TH NiramitIT๙"/>
          <w:b/>
          <w:bCs/>
          <w:sz w:val="34"/>
          <w:szCs w:val="34"/>
          <w:cs/>
        </w:rPr>
        <w:t xml:space="preserve"> สรุปผลการพัฒนาท้องถิ่นในภาพรวม</w:t>
      </w:r>
    </w:p>
    <w:p w:rsidR="00417822" w:rsidRPr="00FA474B" w:rsidRDefault="00FA474B" w:rsidP="00417822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A474B">
        <w:rPr>
          <w:rFonts w:ascii="TH NiramitIT๙" w:eastAsia="AngsanaNew" w:hAnsi="TH NiramitIT๙" w:cs="TH NiramitIT๙"/>
          <w:b/>
          <w:bCs/>
          <w:sz w:val="32"/>
          <w:szCs w:val="32"/>
          <w:cs/>
        </w:rPr>
        <w:tab/>
      </w:r>
      <w:r w:rsidRPr="00FA474B">
        <w:rPr>
          <w:rFonts w:ascii="TH NiramitIT๙" w:eastAsia="AngsanaNew" w:hAnsi="TH NiramitIT๙" w:cs="TH NiramitIT๙" w:hint="cs"/>
          <w:b/>
          <w:bCs/>
          <w:sz w:val="32"/>
          <w:szCs w:val="32"/>
          <w:cs/>
        </w:rPr>
        <w:t>1.</w:t>
      </w:r>
      <w:r w:rsidR="00417822" w:rsidRPr="00FA47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 ผลการติดตามและประเมินผลแผนพัฒนาท้องถิ่นสี่ปี (พ.ศ. ๒๕๖1–๒๕๖4)</w:t>
      </w:r>
    </w:p>
    <w:p w:rsidR="00417822" w:rsidRPr="00126D2B" w:rsidRDefault="00417822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คุณภาพยุทธศาสตร์เพื่อความสอดคล้องแผนพัฒนาท้องถิ่นสี่ปี </w:t>
      </w:r>
      <w:r w:rsidR="00FA4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โดยตามแนวทางการพิจารณาคุณภาพแผนยุทธศาสตร์ ได้ทั้งหมด </w:t>
      </w:r>
      <w:r w:rsidRPr="00126D2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26D2B">
        <w:rPr>
          <w:rFonts w:ascii="TH SarabunIT๙" w:hAnsi="TH SarabunIT๙" w:cs="TH SarabunIT๙"/>
          <w:sz w:val="32"/>
          <w:szCs w:val="32"/>
        </w:rPr>
        <w:t>.00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:rsidR="00417822" w:rsidRPr="00126D2B" w:rsidRDefault="00417822" w:rsidP="00417822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>
        <w:rPr>
          <w:rFonts w:ascii="TH SarabunIT๙" w:hAnsi="TH SarabunIT๙" w:cs="TH SarabunIT๙"/>
          <w:sz w:val="32"/>
          <w:szCs w:val="32"/>
        </w:rPr>
        <w:t>94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126D2B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 </w:t>
      </w:r>
      <w:r w:rsidRPr="00126D2B">
        <w:rPr>
          <w:rFonts w:ascii="TH SarabunIT๙" w:hAnsi="TH SarabunIT๙" w:cs="TH SarabunIT๙"/>
          <w:sz w:val="32"/>
          <w:szCs w:val="32"/>
          <w:cs/>
        </w:rPr>
        <w:tab/>
      </w:r>
    </w:p>
    <w:p w:rsidR="00FA474B" w:rsidRPr="00126D2B" w:rsidRDefault="00FA474B" w:rsidP="0015573B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ผลการสำรวจความพึงพอใจต่อผลการดำเนินงานของ</w:t>
      </w:r>
      <w:r w:rsidRPr="00126D2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A474B" w:rsidRDefault="00FA474B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องค์การบริหารส่วนตำบลปากพนังฝั่งตะวันออก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(ระหว่าง 1 ตุลาคม 2560 ถึง 31 มีนาคม 2561)</w:t>
      </w:r>
      <w:r w:rsid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รอบเมษายน พ.ศ. 2561 </w:t>
      </w:r>
    </w:p>
    <w:p w:rsidR="00FA474B" w:rsidRPr="0015573B" w:rsidRDefault="00FA474B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พอใจมาก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ได้ร้อยละ 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="0015573B" w:rsidRPr="0015573B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474B" w:rsidRPr="0015573B" w:rsidRDefault="00FA474B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พอใจ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ได้ร้อยละ </w:t>
      </w:r>
      <w:r w:rsidRPr="0015573B">
        <w:rPr>
          <w:rFonts w:ascii="TH SarabunIT๙" w:hAnsi="TH SarabunIT๙" w:cs="TH SarabunIT๙"/>
          <w:sz w:val="32"/>
          <w:szCs w:val="32"/>
        </w:rPr>
        <w:tab/>
      </w:r>
      <w:r w:rsidR="0015573B" w:rsidRPr="0015573B">
        <w:rPr>
          <w:rFonts w:ascii="TH SarabunIT๙" w:hAnsi="TH SarabunIT๙" w:cs="TH SarabunIT๙"/>
          <w:sz w:val="32"/>
          <w:szCs w:val="32"/>
        </w:rPr>
        <w:t>67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474B" w:rsidRPr="0015573B" w:rsidRDefault="00FA474B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  <w:t>ไ</w:t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ด้ร้อยละ </w:t>
      </w:r>
      <w:r w:rsidRPr="0015573B">
        <w:rPr>
          <w:rFonts w:ascii="TH SarabunIT๙" w:hAnsi="TH SarabunIT๙" w:cs="TH SarabunIT๙"/>
          <w:sz w:val="32"/>
          <w:szCs w:val="32"/>
        </w:rPr>
        <w:tab/>
      </w:r>
      <w:r w:rsidR="0015573B">
        <w:rPr>
          <w:rFonts w:ascii="TH SarabunIT๙" w:hAnsi="TH SarabunIT๙" w:cs="TH SarabunIT๙"/>
          <w:sz w:val="32"/>
          <w:szCs w:val="32"/>
        </w:rPr>
        <w:t xml:space="preserve"> </w:t>
      </w:r>
      <w:r w:rsidR="0015573B" w:rsidRPr="0015573B">
        <w:rPr>
          <w:rFonts w:ascii="TH SarabunIT๙" w:hAnsi="TH SarabunIT๙" w:cs="TH SarabunIT๙"/>
          <w:sz w:val="32"/>
          <w:szCs w:val="32"/>
        </w:rPr>
        <w:t>7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1A14" w:rsidRPr="00126D2B" w:rsidRDefault="00A61A14" w:rsidP="0015573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ผลการติดตามและประเมินผลในเชิงปริมาณ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</w:t>
      </w: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บบติดตาม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7822" w:rsidRDefault="00417822" w:rsidP="00417822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</w:t>
      </w:r>
      <w:r w:rsidR="00A61A14">
        <w:rPr>
          <w:rFonts w:ascii="TH SarabunIT๙" w:hAnsi="TH SarabunIT๙" w:cs="TH SarabunIT๙" w:hint="cs"/>
          <w:sz w:val="32"/>
          <w:szCs w:val="32"/>
          <w:cs/>
        </w:rPr>
        <w:t xml:space="preserve"> (ระหว่าง 1 ตุลาคม 2560 ถึง 31 มีนาคม 2561)                               รอบเมษายน พ.ศ. 2561 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สรุปได้ดังนี้ </w:t>
      </w:r>
    </w:p>
    <w:p w:rsidR="00417822" w:rsidRPr="00126D2B" w:rsidRDefault="00417822" w:rsidP="00417822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126D2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พัฒนาท้องถิ่นสี่ปี(พ.ศ.2561-2564)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159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</w:t>
      </w:r>
    </w:p>
    <w:p w:rsidR="00417822" w:rsidRPr="00126D2B" w:rsidRDefault="00417822" w:rsidP="00417822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126D2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โครงการที่บรรจุตามแผนการดำเนินงาน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49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F6A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417822" w:rsidRPr="003F6A6D" w:rsidRDefault="00417822" w:rsidP="0041782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F6A6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F6A6D">
        <w:rPr>
          <w:rFonts w:ascii="TH SarabunIT๙" w:hAnsi="TH SarabunIT๙" w:cs="TH SarabunIT๙"/>
          <w:sz w:val="32"/>
          <w:szCs w:val="32"/>
          <w:cs/>
        </w:rPr>
        <w:t xml:space="preserve">  โครงการที่สามารถดำเนินการได้</w:t>
      </w:r>
      <w:r w:rsidR="003F6A6D" w:rsidRPr="003F6A6D">
        <w:rPr>
          <w:rFonts w:ascii="TH SarabunIT๙" w:hAnsi="TH SarabunIT๙" w:cs="TH SarabunIT๙" w:hint="cs"/>
          <w:sz w:val="32"/>
          <w:szCs w:val="32"/>
          <w:cs/>
        </w:rPr>
        <w:t>(รวมครุภัณฑ์ 5 โครงการ)</w:t>
      </w:r>
      <w:r w:rsidRPr="003F6A6D">
        <w:rPr>
          <w:rFonts w:ascii="TH SarabunIT๙" w:hAnsi="TH SarabunIT๙" w:cs="TH SarabunIT๙" w:hint="cs"/>
          <w:sz w:val="32"/>
          <w:szCs w:val="32"/>
          <w:cs/>
        </w:rPr>
        <w:tab/>
      </w:r>
      <w:r w:rsidRPr="003F6A6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3F6A6D" w:rsidRPr="003F6A6D">
        <w:rPr>
          <w:rFonts w:ascii="TH SarabunIT๙" w:hAnsi="TH SarabunIT๙" w:cs="TH SarabunIT๙" w:hint="cs"/>
          <w:sz w:val="32"/>
          <w:szCs w:val="32"/>
          <w:cs/>
        </w:rPr>
        <w:t xml:space="preserve">15   </w:t>
      </w:r>
      <w:r w:rsidRPr="003F6A6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417822" w:rsidRDefault="00417822" w:rsidP="004178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6A6D">
        <w:rPr>
          <w:rFonts w:ascii="TH SarabunIT๙" w:hAnsi="TH SarabunIT๙" w:cs="TH SarabunIT๙"/>
          <w:sz w:val="32"/>
          <w:szCs w:val="32"/>
          <w:cs/>
        </w:rPr>
        <w:tab/>
      </w:r>
      <w:r w:rsidRPr="003F6A6D">
        <w:rPr>
          <w:rFonts w:ascii="TH SarabunIT๙" w:hAnsi="TH SarabunIT๙" w:cs="TH SarabunIT๙"/>
          <w:sz w:val="32"/>
          <w:szCs w:val="32"/>
          <w:cs/>
        </w:rPr>
        <w:tab/>
      </w:r>
      <w:r w:rsidRPr="003F6A6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F6A6D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 </w:t>
      </w:r>
      <w:r w:rsidR="003F6A6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F6A6D">
        <w:rPr>
          <w:rFonts w:ascii="TH SarabunIT๙" w:hAnsi="TH SarabunIT๙" w:cs="TH SarabunIT๙"/>
          <w:sz w:val="32"/>
          <w:szCs w:val="32"/>
          <w:cs/>
        </w:rPr>
        <w:t>.</w:t>
      </w:r>
      <w:r w:rsidR="003F6A6D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3F6A6D">
        <w:rPr>
          <w:rFonts w:ascii="TH SarabunIT๙" w:hAnsi="TH SarabunIT๙" w:cs="TH SarabunIT๙"/>
          <w:sz w:val="32"/>
          <w:szCs w:val="32"/>
          <w:cs/>
        </w:rPr>
        <w:t xml:space="preserve">  ของแผนพัฒนา</w:t>
      </w:r>
      <w:r w:rsidRPr="003F6A6D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3F6A6D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F6A6D" w:rsidRPr="00126D2B" w:rsidRDefault="003F6A6D" w:rsidP="0015573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ผลการติดตามและประเมินผลในเชิงประเมินคุณภาพแผนพัฒนา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6A6D" w:rsidRDefault="00E809D0" w:rsidP="004178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ดำเนินโครงการตามกรอบระยะเวลาที่กำหนด</w:t>
      </w:r>
    </w:p>
    <w:p w:rsidR="00E809D0" w:rsidRDefault="00E809D0" w:rsidP="004178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โครงการที่ดำเนินการสอดคล้องกับแผนพัฒนาท้องถิ่นสี่ปี พ.ศ.2561-2564</w:t>
      </w:r>
    </w:p>
    <w:p w:rsidR="00E809D0" w:rsidRDefault="00E809D0" w:rsidP="004178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ความเพียงพอของงบประมาณ มี 2 โครงการ ที่งบประมาณไม่สอดคล้องกับแผนพัฒนาท้องถิ่นสี่ปี</w:t>
      </w:r>
    </w:p>
    <w:p w:rsidR="00E809D0" w:rsidRPr="00E809D0" w:rsidRDefault="00E809D0" w:rsidP="004178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โครงการมีความก้าวหน้า ประสิทธิภาพและประสิทธิผล</w:t>
      </w:r>
    </w:p>
    <w:p w:rsidR="00417822" w:rsidRPr="00126D2B" w:rsidRDefault="00417822" w:rsidP="003F6A6D">
      <w:pPr>
        <w:rPr>
          <w:rFonts w:ascii="TH SarabunIT๙" w:hAnsi="TH SarabunIT๙" w:cs="TH SarabunIT๙"/>
          <w:sz w:val="32"/>
          <w:szCs w:val="32"/>
          <w:cs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ab/>
      </w:r>
      <w:r w:rsidRPr="00126D2B">
        <w:rPr>
          <w:rFonts w:ascii="TH SarabunIT๙" w:hAnsi="TH SarabunIT๙" w:cs="TH SarabunIT๙"/>
          <w:sz w:val="32"/>
          <w:szCs w:val="32"/>
          <w:cs/>
        </w:rPr>
        <w:tab/>
      </w:r>
    </w:p>
    <w:p w:rsidR="00417822" w:rsidRDefault="003F6A6D" w:rsidP="001557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1.5</w:t>
      </w:r>
      <w:r w:rsidR="00417822"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417822" w:rsidRPr="00126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ผลการติดตามและประเมินผลด้วยระบบ </w:t>
      </w:r>
      <w:r w:rsidR="00417822" w:rsidRPr="00126D2B">
        <w:rPr>
          <w:rFonts w:ascii="TH SarabunIT๙" w:hAnsi="TH SarabunIT๙" w:cs="TH SarabunIT๙"/>
          <w:b/>
          <w:bCs/>
          <w:sz w:val="32"/>
          <w:szCs w:val="32"/>
        </w:rPr>
        <w:t xml:space="preserve">e-plan :  </w:t>
      </w:r>
      <w:r w:rsidR="0015573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รายละเอียดแนบท้าย</w:t>
      </w:r>
    </w:p>
    <w:p w:rsidR="0015573B" w:rsidRPr="0015573B" w:rsidRDefault="0015573B" w:rsidP="001557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7822" w:rsidRPr="00126D2B" w:rsidRDefault="00E809D0" w:rsidP="00E809D0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809D0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="00417822"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ปัญหาและอุปสรรคการดำเนินงาน</w:t>
      </w:r>
      <w:r w:rsidR="00417822" w:rsidRPr="00126D2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417822"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มีดังนี้</w:t>
      </w:r>
    </w:p>
    <w:p w:rsidR="00417822" w:rsidRPr="00126D2B" w:rsidRDefault="00AA69CC" w:rsidP="0041782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="00417822" w:rsidRPr="00126D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09D0">
        <w:rPr>
          <w:rFonts w:ascii="TH SarabunIT๙" w:hAnsi="TH SarabunIT๙" w:cs="TH SarabunIT๙" w:hint="cs"/>
          <w:sz w:val="32"/>
          <w:szCs w:val="32"/>
          <w:cs/>
        </w:rPr>
        <w:t xml:space="preserve">ในช่วงระยะเวลา 6 เดือน </w:t>
      </w:r>
      <w:r w:rsidR="0041782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องค์การบริหารส่วนตำบลปากพนังฝั่งตะวันออก</w:t>
      </w:r>
      <w:r w:rsidR="00E809D0">
        <w:rPr>
          <w:rFonts w:ascii="TH SarabunIT๙" w:hAnsi="TH SarabunIT๙" w:cs="TH SarabunIT๙" w:hint="cs"/>
          <w:sz w:val="32"/>
          <w:szCs w:val="32"/>
          <w:cs/>
        </w:rPr>
        <w:t>ดำเนินโครงการได้เพียง 15 โครงการจากจำนวน  49 โครงการใน</w:t>
      </w:r>
      <w:r w:rsidR="00417822">
        <w:rPr>
          <w:rFonts w:ascii="TH SarabunIT๙" w:hAnsi="TH SarabunIT๙" w:cs="TH SarabunIT๙" w:hint="cs"/>
          <w:sz w:val="32"/>
          <w:szCs w:val="32"/>
          <w:cs/>
        </w:rPr>
        <w:t>ข้อบั</w:t>
      </w:r>
      <w:r w:rsidR="00417822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E809D0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</w:t>
      </w:r>
      <w:r w:rsidR="00417822" w:rsidRPr="00126D2B">
        <w:rPr>
          <w:rFonts w:ascii="TH SarabunIT๙" w:hAnsi="TH SarabunIT๙" w:cs="TH SarabunIT๙"/>
          <w:sz w:val="32"/>
          <w:szCs w:val="32"/>
          <w:cs/>
        </w:rPr>
        <w:t>มาจากงบประมาณที่</w:t>
      </w:r>
      <w:r w:rsidR="00417822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417822" w:rsidRPr="00126D2B">
        <w:rPr>
          <w:rFonts w:ascii="TH SarabunIT๙" w:hAnsi="TH SarabunIT๙" w:cs="TH SarabunIT๙"/>
          <w:sz w:val="32"/>
          <w:szCs w:val="32"/>
          <w:cs/>
        </w:rPr>
        <w:t>จำกัด</w:t>
      </w:r>
    </w:p>
    <w:p w:rsidR="00417822" w:rsidRDefault="00AA69CC" w:rsidP="004178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="00417822" w:rsidRPr="0041010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ากพนังฝั่งตะวันออกมีงบประมาณไม่เพียงพอต่อการดำเนินงานแก้ไขปัญหาและความต้องการของประชาชนใน</w:t>
      </w:r>
      <w:r w:rsidR="00417822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417822" w:rsidRPr="00410106">
        <w:rPr>
          <w:rFonts w:ascii="TH SarabunIT๙" w:hAnsi="TH SarabunIT๙" w:cs="TH SarabunIT๙"/>
          <w:sz w:val="32"/>
          <w:szCs w:val="32"/>
          <w:cs/>
        </w:rPr>
        <w:t xml:space="preserve">ได้ทั้งหมด </w:t>
      </w:r>
    </w:p>
    <w:p w:rsidR="00417822" w:rsidRPr="0015573B" w:rsidRDefault="00AA69CC" w:rsidP="00AA69C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57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Pr="0015573B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17822" w:rsidRPr="00155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ข้อเสนอและความเห็นที่ได้จากการ</w:t>
      </w:r>
      <w:r w:rsidR="00417822" w:rsidRPr="0015573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สำรวจแบบประเมินความพึงพอใจ</w:t>
      </w:r>
      <w:r w:rsidR="00417822" w:rsidRPr="00155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มีดังนี้</w:t>
      </w:r>
    </w:p>
    <w:p w:rsidR="00417822" w:rsidRDefault="00417822" w:rsidP="00AA69CC">
      <w:pPr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5573B">
        <w:rPr>
          <w:rFonts w:ascii="TH SarabunIT๙" w:hAnsi="TH SarabunIT๙" w:cs="TH SarabunIT๙"/>
          <w:sz w:val="32"/>
          <w:szCs w:val="32"/>
          <w:cs/>
        </w:rPr>
        <w:tab/>
      </w:r>
      <w:r w:rsidR="00AA69CC" w:rsidRPr="001557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ab/>
      </w:r>
      <w:r w:rsidR="00AA69CC" w:rsidRPr="0015573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573B">
        <w:rPr>
          <w:rFonts w:ascii="TH SarabunIT๙" w:hAnsi="TH SarabunIT๙" w:cs="TH SarabunIT๙" w:hint="cs"/>
          <w:sz w:val="32"/>
          <w:szCs w:val="32"/>
          <w:cs/>
        </w:rPr>
        <w:t>อยากให้มีสะพานทางเดินและน้ำประปาทั่วทั้งหมู่บ้าน</w:t>
      </w:r>
    </w:p>
    <w:p w:rsidR="00275628" w:rsidRDefault="00275628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ควรมีการประชาสัมพันธ์เป็นแผ่นพับเป็นระยะ</w:t>
      </w:r>
    </w:p>
    <w:p w:rsidR="00275628" w:rsidRDefault="00275628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ที่ผ่านมาไม่ค่อยเป็นรูปธรรมมากนักในการด้านพัฒนา ผลงานยังน้อย</w:t>
      </w:r>
    </w:p>
    <w:p w:rsidR="00275628" w:rsidRDefault="00275628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มีแต่ด้านโครง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>สร้างพื้นฐาน (</w:t>
      </w:r>
      <w:r>
        <w:rPr>
          <w:rFonts w:ascii="TH SarabunIT๙" w:hAnsi="TH SarabunIT๙" w:cs="TH SarabunIT๙" w:hint="cs"/>
          <w:sz w:val="32"/>
          <w:szCs w:val="32"/>
          <w:cs/>
        </w:rPr>
        <w:t>ทำถนนลาดยาง</w:t>
      </w:r>
      <w:r w:rsidR="00196F9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96F95" w:rsidRDefault="00196F95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โครงการด้านพัฒนาให้ประชาชนมีรายได้เพิ่มขึ้นไม่มีเลย</w:t>
      </w:r>
    </w:p>
    <w:p w:rsidR="00196F95" w:rsidRDefault="00196F95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ควรทำโครงการป้องกันน้ำกัดเซาะใหม่</w:t>
      </w:r>
    </w:p>
    <w:p w:rsidR="00196F95" w:rsidRDefault="00196F95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ควรทำไฟจราจรที่สี่แยก</w:t>
      </w:r>
    </w:p>
    <w:p w:rsidR="00196F95" w:rsidRDefault="00196F95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ควรจ้างพนักงานตัดขยะริมถนน</w:t>
      </w:r>
    </w:p>
    <w:p w:rsidR="00196F95" w:rsidRDefault="00196F95" w:rsidP="00AA69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อันตรายของ</w:t>
      </w:r>
      <w:r w:rsidR="004850CE">
        <w:rPr>
          <w:rFonts w:ascii="TH SarabunIT๙" w:hAnsi="TH SarabunIT๙" w:cs="TH SarabunIT๙" w:hint="cs"/>
          <w:sz w:val="32"/>
          <w:szCs w:val="32"/>
          <w:cs/>
        </w:rPr>
        <w:t>ทางแยกถนนชายทะเล-รากไม้ ช่วงรถขับขึ้นถนนราชประชานุเคราะห์</w:t>
      </w:r>
    </w:p>
    <w:p w:rsidR="004850CE" w:rsidRDefault="004850CE" w:rsidP="00AA69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อยากให้สร้างสนามกีฬาที่สมบูรณ์</w:t>
      </w:r>
    </w:p>
    <w:p w:rsidR="004850CE" w:rsidRPr="0015573B" w:rsidRDefault="004850CE" w:rsidP="00AA69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เปิดโอกาสให้ประชาชนตรวจสอบการดำเนินงาน</w:t>
      </w:r>
    </w:p>
    <w:p w:rsidR="00417822" w:rsidRPr="00126D2B" w:rsidRDefault="00417822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822" w:rsidRPr="00F73F23" w:rsidRDefault="00AA69CC" w:rsidP="00AA69CC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 w:rsidR="004178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417822" w:rsidRPr="00F73F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ข้อเสนอแนะ (จากคณะกรรมการติดตามและคณะกรรมการพัฒนาองค์การบริหารส่วนตำบล)</w:t>
      </w:r>
      <w:r w:rsidR="00417822" w:rsidRPr="00F73F2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417822" w:rsidRPr="00410106" w:rsidRDefault="00417822" w:rsidP="0041782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01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เพื่อให้การดำเนินงานขององค์การบริหารส่วนตำบลปากพนังฝั่งตะวันออก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:rsidR="00417822" w:rsidRPr="00410106" w:rsidRDefault="00417822" w:rsidP="0041782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101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69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Pr="00410106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การดำเนินงานขององค์การบริหารส่วนตำบล</w:t>
      </w:r>
    </w:p>
    <w:p w:rsidR="00417822" w:rsidRPr="00410106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10106">
        <w:rPr>
          <w:rFonts w:ascii="TH SarabunIT๙" w:hAnsi="TH SarabunIT๙" w:cs="TH SarabunIT๙"/>
          <w:sz w:val="32"/>
          <w:szCs w:val="32"/>
          <w:cs/>
        </w:rPr>
        <w:t>๑) 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410106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417822" w:rsidRPr="00F3665A" w:rsidRDefault="00AA69CC" w:rsidP="00417822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782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เสริมสร้างความสัมพันธ์อันดีระหว่างหน่วยงาน</w:t>
      </w:r>
      <w:r w:rsidR="00417822"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417822"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>และหน่วยงานภาครัฐในเขตพื้นที่</w:t>
      </w:r>
      <w:r w:rsidR="00417822"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>เพื่อให้การพัฒนาท้องถิ่นเป็นไปตามนโยบาย</w:t>
      </w:r>
      <w:r w:rsidR="00417822"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417822"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417822" w:rsidRPr="00F3665A" w:rsidRDefault="00AA69CC" w:rsidP="00417822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1782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17822" w:rsidRPr="00F3665A">
        <w:rPr>
          <w:rFonts w:ascii="TH SarabunIT๙" w:hAnsi="TH SarabunIT๙" w:cs="TH SarabunIT๙"/>
          <w:sz w:val="32"/>
          <w:szCs w:val="32"/>
          <w:cs/>
        </w:rPr>
        <w:t xml:space="preserve"> กิจกรรมทุกปีควรมีการเปลี่ยนแปลงรูปแบบการจัดงานที่แตกต่างเดิม โดยเน้นประโยชน์ของชุมชน</w:t>
      </w:r>
    </w:p>
    <w:p w:rsidR="00417822" w:rsidRPr="00410106" w:rsidRDefault="00AA69CC" w:rsidP="0041782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17822" w:rsidRPr="00410106">
        <w:rPr>
          <w:rFonts w:ascii="TH SarabunIT๙" w:hAnsi="TH SarabunIT๙" w:cs="TH SarabunIT๙"/>
          <w:sz w:val="32"/>
          <w:szCs w:val="32"/>
          <w:cs/>
        </w:rPr>
        <w:t xml:space="preserve"> การบริการประชาชน</w:t>
      </w:r>
    </w:p>
    <w:p w:rsidR="00417822" w:rsidRPr="00410106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10106">
        <w:rPr>
          <w:rFonts w:ascii="TH SarabunIT๙" w:hAnsi="TH SarabunIT๙" w:cs="TH SarabunIT๙"/>
          <w:sz w:val="32"/>
          <w:szCs w:val="32"/>
          <w:cs/>
        </w:rPr>
        <w:t>๑)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410106">
        <w:rPr>
          <w:rFonts w:ascii="TH SarabunIT๙" w:hAnsi="TH SarabunIT๙" w:cs="TH SarabunIT๙"/>
          <w:sz w:val="32"/>
          <w:szCs w:val="32"/>
        </w:rPr>
        <w:t xml:space="preserve">  </w:t>
      </w:r>
      <w:r w:rsidRPr="00410106">
        <w:rPr>
          <w:rFonts w:ascii="TH SarabunIT๙" w:hAnsi="TH SarabunIT๙" w:cs="TH SarabunIT๙"/>
          <w:sz w:val="32"/>
          <w:szCs w:val="32"/>
          <w:cs/>
        </w:rPr>
        <w:t>ในการบริการขององค์การบริหารส่วนตำบล</w:t>
      </w:r>
    </w:p>
    <w:p w:rsidR="00417822" w:rsidRPr="00410106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10106">
        <w:rPr>
          <w:rFonts w:ascii="TH SarabunIT๙" w:hAnsi="TH SarabunIT๙" w:cs="TH SarabunIT๙"/>
          <w:sz w:val="32"/>
          <w:szCs w:val="32"/>
          <w:cs/>
        </w:rPr>
        <w:t>)  ควรให้มีการจัดโครงการองค์การบริหารส่วนตำบลเคลื่อนที่ พบประชาชนเพื่อเป็นประโยชน์แก่ชาวบ้าน และควรเชิญหน่วยงานราชการข้างเคียงเข้าร่วม  เช่น สาธารณสุขอำเภอ  โรงพยาบาล  ปศุสัตว์  เกษตร เป็นต้น เพื่อให้ความรู้แก่ประชาชน</w:t>
      </w:r>
    </w:p>
    <w:p w:rsidR="00417822" w:rsidRPr="00410106" w:rsidRDefault="00417822" w:rsidP="0041782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10106">
        <w:rPr>
          <w:rFonts w:ascii="TH SarabunIT๙" w:hAnsi="TH SarabunIT๙" w:cs="TH SarabunIT๙"/>
          <w:sz w:val="32"/>
          <w:szCs w:val="32"/>
          <w:cs/>
        </w:rPr>
        <w:t>) การดำเนินโครงการใดๆ ให้มีหนังสือแจ้งประชาชนเข้าร่วมให้มากเพื่อรับทราบข้อมูลข่าวสารและมีส่วนร่วมในการดำเนินโครงการ/กิจกรรมขององค์การบริหารส่วนตำบลมากขึ้น</w:t>
      </w:r>
    </w:p>
    <w:p w:rsidR="00417822" w:rsidRPr="00410106" w:rsidRDefault="00417822" w:rsidP="004178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106">
        <w:rPr>
          <w:rFonts w:ascii="TH SarabunIT๙" w:hAnsi="TH SarabunIT๙" w:cs="TH SarabunIT๙"/>
          <w:sz w:val="32"/>
          <w:szCs w:val="32"/>
          <w:cs/>
        </w:rPr>
        <w:t>จากข้อเสนอแนะดังกล่าว  หากองค์การบริหารส่วนตำบลปากพนังฝั่งตะวันออกสามารถดำเนินการได้  จะส่งผลให้ประชาชนมีความพึงพอใจมากที่สุด</w:t>
      </w:r>
    </w:p>
    <w:p w:rsidR="00417822" w:rsidRDefault="00417822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822" w:rsidRDefault="00417822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6CC" w:rsidRPr="00417822" w:rsidRDefault="00ED36CC" w:rsidP="0041782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sz w:val="32"/>
          <w:szCs w:val="32"/>
        </w:rPr>
      </w:pPr>
    </w:p>
    <w:p w:rsidR="00ED36CC" w:rsidRPr="004D0CBA" w:rsidRDefault="00ED36CC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sz w:val="32"/>
          <w:szCs w:val="32"/>
        </w:rPr>
      </w:pPr>
    </w:p>
    <w:p w:rsidR="00ED36CC" w:rsidRPr="004D0CBA" w:rsidRDefault="00ED36CC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sz w:val="32"/>
          <w:szCs w:val="32"/>
        </w:rPr>
      </w:pPr>
    </w:p>
    <w:p w:rsidR="003B1048" w:rsidRPr="004D0CBA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sz w:val="32"/>
          <w:szCs w:val="32"/>
        </w:rPr>
      </w:pPr>
    </w:p>
    <w:p w:rsidR="003B1048" w:rsidRPr="004D0CBA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ab/>
      </w:r>
      <w:r w:rsidRPr="004D0CBA">
        <w:rPr>
          <w:rFonts w:ascii="TH NiramitIT๙" w:eastAsia="AngsanaNew" w:hAnsi="TH NiramitIT๙" w:cs="TH NiramitIT๙"/>
          <w:sz w:val="32"/>
          <w:szCs w:val="32"/>
          <w:cs/>
        </w:rPr>
        <w:tab/>
      </w:r>
    </w:p>
    <w:p w:rsidR="003B1048" w:rsidRPr="004D0CBA" w:rsidRDefault="003B1048" w:rsidP="00D638FB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D0CBA">
        <w:rPr>
          <w:rFonts w:ascii="TH NiramitIT๙" w:hAnsi="TH NiramitIT๙" w:cs="TH NiramitIT๙"/>
          <w:sz w:val="32"/>
          <w:szCs w:val="32"/>
          <w:cs/>
        </w:rPr>
        <w:tab/>
      </w:r>
    </w:p>
    <w:sectPr w:rsidR="003B1048" w:rsidRPr="004D0CBA" w:rsidSect="00B07779">
      <w:pgSz w:w="11906" w:h="16838"/>
      <w:pgMar w:top="1440" w:right="707" w:bottom="1440" w:left="1440" w:header="567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F5" w:rsidRDefault="006A32F5" w:rsidP="003D2AFA">
      <w:r>
        <w:separator/>
      </w:r>
    </w:p>
  </w:endnote>
  <w:endnote w:type="continuationSeparator" w:id="0">
    <w:p w:rsidR="006A32F5" w:rsidRDefault="006A32F5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Charm of AU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E" w:rsidRPr="00733F87" w:rsidRDefault="003D283E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E" w:rsidRPr="00C372FA" w:rsidRDefault="003D283E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F5" w:rsidRDefault="006A32F5" w:rsidP="003D2AFA">
      <w:r>
        <w:separator/>
      </w:r>
    </w:p>
  </w:footnote>
  <w:footnote w:type="continuationSeparator" w:id="0">
    <w:p w:rsidR="006A32F5" w:rsidRDefault="006A32F5" w:rsidP="003D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05523"/>
      <w:docPartObj>
        <w:docPartGallery w:val="Page Numbers (Top of Page)"/>
        <w:docPartUnique/>
      </w:docPartObj>
    </w:sdtPr>
    <w:sdtEndPr/>
    <w:sdtContent>
      <w:p w:rsidR="003D283E" w:rsidRDefault="003D28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74" w:rsidRPr="00476074">
          <w:rPr>
            <w:noProof/>
            <w:cs/>
            <w:lang w:val="th-TH"/>
          </w:rPr>
          <w:t>๙</w:t>
        </w:r>
        <w:r>
          <w:fldChar w:fldCharType="end"/>
        </w:r>
      </w:p>
    </w:sdtContent>
  </w:sdt>
  <w:p w:rsidR="003D283E" w:rsidRDefault="003D28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644"/>
        </w:tabs>
        <w:ind w:left="644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5BD0550"/>
    <w:multiLevelType w:val="hybridMultilevel"/>
    <w:tmpl w:val="E5AA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93D20"/>
    <w:multiLevelType w:val="hybridMultilevel"/>
    <w:tmpl w:val="2C74B5D0"/>
    <w:lvl w:ilvl="0" w:tplc="6A3AA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54177"/>
    <w:multiLevelType w:val="hybridMultilevel"/>
    <w:tmpl w:val="ADD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71180699"/>
    <w:multiLevelType w:val="hybridMultilevel"/>
    <w:tmpl w:val="B08ED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"/>
  </w:num>
  <w:num w:numId="5">
    <w:abstractNumId w:val="4"/>
  </w:num>
  <w:num w:numId="6">
    <w:abstractNumId w:val="16"/>
  </w:num>
  <w:num w:numId="7">
    <w:abstractNumId w:val="10"/>
  </w:num>
  <w:num w:numId="8">
    <w:abstractNumId w:val="9"/>
  </w:num>
  <w:num w:numId="9">
    <w:abstractNumId w:val="5"/>
  </w:num>
  <w:num w:numId="10">
    <w:abstractNumId w:val="33"/>
  </w:num>
  <w:num w:numId="11">
    <w:abstractNumId w:val="25"/>
  </w:num>
  <w:num w:numId="12">
    <w:abstractNumId w:val="32"/>
  </w:num>
  <w:num w:numId="13">
    <w:abstractNumId w:val="29"/>
  </w:num>
  <w:num w:numId="14">
    <w:abstractNumId w:val="15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17"/>
  </w:num>
  <w:num w:numId="20">
    <w:abstractNumId w:val="26"/>
  </w:num>
  <w:num w:numId="21">
    <w:abstractNumId w:val="31"/>
  </w:num>
  <w:num w:numId="22">
    <w:abstractNumId w:val="18"/>
  </w:num>
  <w:num w:numId="23">
    <w:abstractNumId w:val="14"/>
  </w:num>
  <w:num w:numId="24">
    <w:abstractNumId w:val="13"/>
  </w:num>
  <w:num w:numId="25">
    <w:abstractNumId w:val="1"/>
  </w:num>
  <w:num w:numId="26">
    <w:abstractNumId w:val="23"/>
  </w:num>
  <w:num w:numId="27">
    <w:abstractNumId w:val="35"/>
  </w:num>
  <w:num w:numId="28">
    <w:abstractNumId w:val="0"/>
  </w:num>
  <w:num w:numId="29">
    <w:abstractNumId w:val="20"/>
  </w:num>
  <w:num w:numId="30">
    <w:abstractNumId w:val="24"/>
  </w:num>
  <w:num w:numId="31">
    <w:abstractNumId w:val="6"/>
  </w:num>
  <w:num w:numId="32">
    <w:abstractNumId w:val="8"/>
  </w:num>
  <w:num w:numId="33">
    <w:abstractNumId w:val="22"/>
  </w:num>
  <w:num w:numId="34">
    <w:abstractNumId w:val="27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6294"/>
    <w:rsid w:val="00000C3C"/>
    <w:rsid w:val="00000C72"/>
    <w:rsid w:val="00001B9C"/>
    <w:rsid w:val="00011248"/>
    <w:rsid w:val="000115AA"/>
    <w:rsid w:val="00011B18"/>
    <w:rsid w:val="00014269"/>
    <w:rsid w:val="000166AF"/>
    <w:rsid w:val="00016A95"/>
    <w:rsid w:val="0002106E"/>
    <w:rsid w:val="00021B78"/>
    <w:rsid w:val="0002259B"/>
    <w:rsid w:val="0002374D"/>
    <w:rsid w:val="00024B7B"/>
    <w:rsid w:val="0002633D"/>
    <w:rsid w:val="000356B7"/>
    <w:rsid w:val="00036105"/>
    <w:rsid w:val="0003678E"/>
    <w:rsid w:val="00036C44"/>
    <w:rsid w:val="00036D8C"/>
    <w:rsid w:val="00040915"/>
    <w:rsid w:val="000413C3"/>
    <w:rsid w:val="00041B51"/>
    <w:rsid w:val="0004246A"/>
    <w:rsid w:val="0004268C"/>
    <w:rsid w:val="00044E6C"/>
    <w:rsid w:val="00050E95"/>
    <w:rsid w:val="0005159F"/>
    <w:rsid w:val="00052B0D"/>
    <w:rsid w:val="00052CCD"/>
    <w:rsid w:val="0005304E"/>
    <w:rsid w:val="00053364"/>
    <w:rsid w:val="0005421F"/>
    <w:rsid w:val="000604EA"/>
    <w:rsid w:val="00061626"/>
    <w:rsid w:val="00061BBB"/>
    <w:rsid w:val="0006366D"/>
    <w:rsid w:val="00065783"/>
    <w:rsid w:val="00066052"/>
    <w:rsid w:val="000665E7"/>
    <w:rsid w:val="00070C69"/>
    <w:rsid w:val="00077CB0"/>
    <w:rsid w:val="000856A6"/>
    <w:rsid w:val="00085E56"/>
    <w:rsid w:val="000875C4"/>
    <w:rsid w:val="00087C2C"/>
    <w:rsid w:val="00090140"/>
    <w:rsid w:val="00091A24"/>
    <w:rsid w:val="00093A69"/>
    <w:rsid w:val="00093B0B"/>
    <w:rsid w:val="0009419D"/>
    <w:rsid w:val="000945DB"/>
    <w:rsid w:val="00097B3D"/>
    <w:rsid w:val="000A3ED1"/>
    <w:rsid w:val="000A514E"/>
    <w:rsid w:val="000A5265"/>
    <w:rsid w:val="000A5E3C"/>
    <w:rsid w:val="000A6D4E"/>
    <w:rsid w:val="000B001B"/>
    <w:rsid w:val="000B53EE"/>
    <w:rsid w:val="000B5DE3"/>
    <w:rsid w:val="000B6B74"/>
    <w:rsid w:val="000B7192"/>
    <w:rsid w:val="000C00D1"/>
    <w:rsid w:val="000C10EA"/>
    <w:rsid w:val="000C2B6F"/>
    <w:rsid w:val="000C475A"/>
    <w:rsid w:val="000C7C0A"/>
    <w:rsid w:val="000D084A"/>
    <w:rsid w:val="000D2AC0"/>
    <w:rsid w:val="000D46F2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F4185"/>
    <w:rsid w:val="000F6B9E"/>
    <w:rsid w:val="000F7862"/>
    <w:rsid w:val="00103F95"/>
    <w:rsid w:val="001115AC"/>
    <w:rsid w:val="00113BD3"/>
    <w:rsid w:val="00114502"/>
    <w:rsid w:val="0011486C"/>
    <w:rsid w:val="00115246"/>
    <w:rsid w:val="00122AAD"/>
    <w:rsid w:val="00122FBA"/>
    <w:rsid w:val="00123861"/>
    <w:rsid w:val="001239B7"/>
    <w:rsid w:val="00123F02"/>
    <w:rsid w:val="0013001C"/>
    <w:rsid w:val="0013005C"/>
    <w:rsid w:val="001307FD"/>
    <w:rsid w:val="00134A46"/>
    <w:rsid w:val="00135D22"/>
    <w:rsid w:val="00136790"/>
    <w:rsid w:val="00141E89"/>
    <w:rsid w:val="00147B97"/>
    <w:rsid w:val="00151B4C"/>
    <w:rsid w:val="00154443"/>
    <w:rsid w:val="0015573B"/>
    <w:rsid w:val="00163534"/>
    <w:rsid w:val="001666A4"/>
    <w:rsid w:val="00166E23"/>
    <w:rsid w:val="00167B33"/>
    <w:rsid w:val="00171256"/>
    <w:rsid w:val="0017197A"/>
    <w:rsid w:val="0017275B"/>
    <w:rsid w:val="001733B1"/>
    <w:rsid w:val="00173416"/>
    <w:rsid w:val="001754B3"/>
    <w:rsid w:val="00183036"/>
    <w:rsid w:val="00184A6F"/>
    <w:rsid w:val="00185148"/>
    <w:rsid w:val="00185941"/>
    <w:rsid w:val="00185A43"/>
    <w:rsid w:val="00190A01"/>
    <w:rsid w:val="00192478"/>
    <w:rsid w:val="00193911"/>
    <w:rsid w:val="001957A2"/>
    <w:rsid w:val="00196F95"/>
    <w:rsid w:val="00197BE9"/>
    <w:rsid w:val="001A1885"/>
    <w:rsid w:val="001A292A"/>
    <w:rsid w:val="001A370B"/>
    <w:rsid w:val="001A490E"/>
    <w:rsid w:val="001A71B6"/>
    <w:rsid w:val="001A73E8"/>
    <w:rsid w:val="001B0ACF"/>
    <w:rsid w:val="001B4D52"/>
    <w:rsid w:val="001C27D6"/>
    <w:rsid w:val="001C332D"/>
    <w:rsid w:val="001C4099"/>
    <w:rsid w:val="001D08D7"/>
    <w:rsid w:val="001D386E"/>
    <w:rsid w:val="001D3B8C"/>
    <w:rsid w:val="001D49A9"/>
    <w:rsid w:val="001D5B38"/>
    <w:rsid w:val="001E0ED6"/>
    <w:rsid w:val="001E31FE"/>
    <w:rsid w:val="001E4B45"/>
    <w:rsid w:val="001E4B55"/>
    <w:rsid w:val="001E56A1"/>
    <w:rsid w:val="001E72D0"/>
    <w:rsid w:val="001F270C"/>
    <w:rsid w:val="001F28AE"/>
    <w:rsid w:val="001F53EF"/>
    <w:rsid w:val="001F54C0"/>
    <w:rsid w:val="002004DB"/>
    <w:rsid w:val="0020184C"/>
    <w:rsid w:val="002071F0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36467"/>
    <w:rsid w:val="002410BF"/>
    <w:rsid w:val="00241664"/>
    <w:rsid w:val="002421F9"/>
    <w:rsid w:val="00246497"/>
    <w:rsid w:val="002464EE"/>
    <w:rsid w:val="00246658"/>
    <w:rsid w:val="00253825"/>
    <w:rsid w:val="00255D01"/>
    <w:rsid w:val="00256617"/>
    <w:rsid w:val="00260BB7"/>
    <w:rsid w:val="00260E75"/>
    <w:rsid w:val="00261516"/>
    <w:rsid w:val="0026193D"/>
    <w:rsid w:val="00262E29"/>
    <w:rsid w:val="00262FBF"/>
    <w:rsid w:val="002645CF"/>
    <w:rsid w:val="002738C6"/>
    <w:rsid w:val="00275628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25A6"/>
    <w:rsid w:val="002A30B2"/>
    <w:rsid w:val="002A4D93"/>
    <w:rsid w:val="002A7B4B"/>
    <w:rsid w:val="002B0895"/>
    <w:rsid w:val="002B5B05"/>
    <w:rsid w:val="002B6759"/>
    <w:rsid w:val="002C56BB"/>
    <w:rsid w:val="002D3621"/>
    <w:rsid w:val="002D416A"/>
    <w:rsid w:val="002D46D9"/>
    <w:rsid w:val="002D74D2"/>
    <w:rsid w:val="002E0051"/>
    <w:rsid w:val="002E6255"/>
    <w:rsid w:val="002F1D0D"/>
    <w:rsid w:val="002F2991"/>
    <w:rsid w:val="002F61DC"/>
    <w:rsid w:val="002F74D6"/>
    <w:rsid w:val="002F7B7D"/>
    <w:rsid w:val="00302043"/>
    <w:rsid w:val="00307B5C"/>
    <w:rsid w:val="00311957"/>
    <w:rsid w:val="00313039"/>
    <w:rsid w:val="00314828"/>
    <w:rsid w:val="003158F7"/>
    <w:rsid w:val="003201C5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510F1"/>
    <w:rsid w:val="003532F2"/>
    <w:rsid w:val="00354278"/>
    <w:rsid w:val="00355987"/>
    <w:rsid w:val="003559A5"/>
    <w:rsid w:val="003565B7"/>
    <w:rsid w:val="00356AC4"/>
    <w:rsid w:val="00361FC6"/>
    <w:rsid w:val="00364DE7"/>
    <w:rsid w:val="00366BA8"/>
    <w:rsid w:val="003679D8"/>
    <w:rsid w:val="00370708"/>
    <w:rsid w:val="00370D0A"/>
    <w:rsid w:val="00371758"/>
    <w:rsid w:val="00371763"/>
    <w:rsid w:val="003759F6"/>
    <w:rsid w:val="003766AD"/>
    <w:rsid w:val="00381ADE"/>
    <w:rsid w:val="00381CD4"/>
    <w:rsid w:val="00383C43"/>
    <w:rsid w:val="00385114"/>
    <w:rsid w:val="0038566E"/>
    <w:rsid w:val="0039332C"/>
    <w:rsid w:val="003934A3"/>
    <w:rsid w:val="00395F9D"/>
    <w:rsid w:val="003A114F"/>
    <w:rsid w:val="003A238A"/>
    <w:rsid w:val="003A4763"/>
    <w:rsid w:val="003A4C41"/>
    <w:rsid w:val="003A5E4B"/>
    <w:rsid w:val="003A7AEB"/>
    <w:rsid w:val="003A7EBE"/>
    <w:rsid w:val="003B0DC5"/>
    <w:rsid w:val="003B1048"/>
    <w:rsid w:val="003B741B"/>
    <w:rsid w:val="003C0AC5"/>
    <w:rsid w:val="003C4DB8"/>
    <w:rsid w:val="003C4F44"/>
    <w:rsid w:val="003C5AE7"/>
    <w:rsid w:val="003D137D"/>
    <w:rsid w:val="003D283E"/>
    <w:rsid w:val="003D2AFA"/>
    <w:rsid w:val="003D308D"/>
    <w:rsid w:val="003D3533"/>
    <w:rsid w:val="003E4255"/>
    <w:rsid w:val="003E5D14"/>
    <w:rsid w:val="003F01BC"/>
    <w:rsid w:val="003F0442"/>
    <w:rsid w:val="003F058B"/>
    <w:rsid w:val="003F5360"/>
    <w:rsid w:val="003F5B2A"/>
    <w:rsid w:val="003F6324"/>
    <w:rsid w:val="003F6A6D"/>
    <w:rsid w:val="003F6B1A"/>
    <w:rsid w:val="003F7628"/>
    <w:rsid w:val="004011B8"/>
    <w:rsid w:val="00401EBF"/>
    <w:rsid w:val="0040359A"/>
    <w:rsid w:val="004051CC"/>
    <w:rsid w:val="0040594D"/>
    <w:rsid w:val="004114E6"/>
    <w:rsid w:val="0041151B"/>
    <w:rsid w:val="004115A9"/>
    <w:rsid w:val="00412826"/>
    <w:rsid w:val="00412F09"/>
    <w:rsid w:val="00414084"/>
    <w:rsid w:val="00415689"/>
    <w:rsid w:val="0041629A"/>
    <w:rsid w:val="00417822"/>
    <w:rsid w:val="00430FA4"/>
    <w:rsid w:val="004317D9"/>
    <w:rsid w:val="00431C1E"/>
    <w:rsid w:val="00433802"/>
    <w:rsid w:val="00435FC3"/>
    <w:rsid w:val="004367F3"/>
    <w:rsid w:val="00441617"/>
    <w:rsid w:val="00443FA4"/>
    <w:rsid w:val="00451019"/>
    <w:rsid w:val="00452304"/>
    <w:rsid w:val="004526CD"/>
    <w:rsid w:val="00452EE8"/>
    <w:rsid w:val="004539FA"/>
    <w:rsid w:val="00454788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58EA"/>
    <w:rsid w:val="00466369"/>
    <w:rsid w:val="00466AA6"/>
    <w:rsid w:val="004671D7"/>
    <w:rsid w:val="00467802"/>
    <w:rsid w:val="00475D4F"/>
    <w:rsid w:val="00476074"/>
    <w:rsid w:val="004763B8"/>
    <w:rsid w:val="00484A0E"/>
    <w:rsid w:val="004850CE"/>
    <w:rsid w:val="00486886"/>
    <w:rsid w:val="00490F4C"/>
    <w:rsid w:val="004A1918"/>
    <w:rsid w:val="004A1D9E"/>
    <w:rsid w:val="004A2CEF"/>
    <w:rsid w:val="004A2EB2"/>
    <w:rsid w:val="004A30F5"/>
    <w:rsid w:val="004A3E81"/>
    <w:rsid w:val="004A526A"/>
    <w:rsid w:val="004A7976"/>
    <w:rsid w:val="004B480F"/>
    <w:rsid w:val="004B63B1"/>
    <w:rsid w:val="004B6EF2"/>
    <w:rsid w:val="004B6F16"/>
    <w:rsid w:val="004C05C4"/>
    <w:rsid w:val="004C06BF"/>
    <w:rsid w:val="004C359D"/>
    <w:rsid w:val="004C4958"/>
    <w:rsid w:val="004C66A4"/>
    <w:rsid w:val="004D0CBA"/>
    <w:rsid w:val="004D2B60"/>
    <w:rsid w:val="004D6544"/>
    <w:rsid w:val="004E207F"/>
    <w:rsid w:val="004E4F50"/>
    <w:rsid w:val="004E5896"/>
    <w:rsid w:val="004E748C"/>
    <w:rsid w:val="004E768B"/>
    <w:rsid w:val="004F07CF"/>
    <w:rsid w:val="004F0A8E"/>
    <w:rsid w:val="004F3094"/>
    <w:rsid w:val="004F68B1"/>
    <w:rsid w:val="00500DF4"/>
    <w:rsid w:val="005019DF"/>
    <w:rsid w:val="00502C45"/>
    <w:rsid w:val="00502D14"/>
    <w:rsid w:val="00502F15"/>
    <w:rsid w:val="005032DB"/>
    <w:rsid w:val="00506294"/>
    <w:rsid w:val="00507FDF"/>
    <w:rsid w:val="005102F4"/>
    <w:rsid w:val="00510D9B"/>
    <w:rsid w:val="00511660"/>
    <w:rsid w:val="0051419B"/>
    <w:rsid w:val="0052064B"/>
    <w:rsid w:val="00521CBA"/>
    <w:rsid w:val="00522BAD"/>
    <w:rsid w:val="00524597"/>
    <w:rsid w:val="005271D5"/>
    <w:rsid w:val="00527BA5"/>
    <w:rsid w:val="00527F59"/>
    <w:rsid w:val="0053082E"/>
    <w:rsid w:val="005319EF"/>
    <w:rsid w:val="0053367F"/>
    <w:rsid w:val="00534702"/>
    <w:rsid w:val="0053533B"/>
    <w:rsid w:val="0053730E"/>
    <w:rsid w:val="005404A9"/>
    <w:rsid w:val="00540F51"/>
    <w:rsid w:val="00540F52"/>
    <w:rsid w:val="005426D7"/>
    <w:rsid w:val="00545D31"/>
    <w:rsid w:val="00546160"/>
    <w:rsid w:val="00550BBB"/>
    <w:rsid w:val="00552370"/>
    <w:rsid w:val="00552D4B"/>
    <w:rsid w:val="00553956"/>
    <w:rsid w:val="00553D91"/>
    <w:rsid w:val="005555EC"/>
    <w:rsid w:val="00557636"/>
    <w:rsid w:val="005601C0"/>
    <w:rsid w:val="00561163"/>
    <w:rsid w:val="005674AF"/>
    <w:rsid w:val="005713C8"/>
    <w:rsid w:val="0057345D"/>
    <w:rsid w:val="005776F4"/>
    <w:rsid w:val="00581FFC"/>
    <w:rsid w:val="005835A3"/>
    <w:rsid w:val="00585DE3"/>
    <w:rsid w:val="00586966"/>
    <w:rsid w:val="005869C6"/>
    <w:rsid w:val="00586B19"/>
    <w:rsid w:val="00586D66"/>
    <w:rsid w:val="00590455"/>
    <w:rsid w:val="00590777"/>
    <w:rsid w:val="00591DD8"/>
    <w:rsid w:val="005932A4"/>
    <w:rsid w:val="00596E1E"/>
    <w:rsid w:val="005A3F1C"/>
    <w:rsid w:val="005A47C1"/>
    <w:rsid w:val="005A595B"/>
    <w:rsid w:val="005A635E"/>
    <w:rsid w:val="005B09FF"/>
    <w:rsid w:val="005B258F"/>
    <w:rsid w:val="005B5DDC"/>
    <w:rsid w:val="005B75AB"/>
    <w:rsid w:val="005C3CE9"/>
    <w:rsid w:val="005C4861"/>
    <w:rsid w:val="005C682A"/>
    <w:rsid w:val="005C6E49"/>
    <w:rsid w:val="005D04E8"/>
    <w:rsid w:val="005D24FC"/>
    <w:rsid w:val="005D33F5"/>
    <w:rsid w:val="005D596F"/>
    <w:rsid w:val="005D6B75"/>
    <w:rsid w:val="005E39B4"/>
    <w:rsid w:val="005E3E77"/>
    <w:rsid w:val="005E540B"/>
    <w:rsid w:val="005E5707"/>
    <w:rsid w:val="005E5CE0"/>
    <w:rsid w:val="005F099F"/>
    <w:rsid w:val="005F14B8"/>
    <w:rsid w:val="005F1560"/>
    <w:rsid w:val="005F4299"/>
    <w:rsid w:val="005F5065"/>
    <w:rsid w:val="005F5897"/>
    <w:rsid w:val="005F6618"/>
    <w:rsid w:val="006173CE"/>
    <w:rsid w:val="00617E7E"/>
    <w:rsid w:val="00622F91"/>
    <w:rsid w:val="006252B9"/>
    <w:rsid w:val="00630431"/>
    <w:rsid w:val="006326C1"/>
    <w:rsid w:val="006327F6"/>
    <w:rsid w:val="0063450D"/>
    <w:rsid w:val="00634F12"/>
    <w:rsid w:val="0063550F"/>
    <w:rsid w:val="00637AE7"/>
    <w:rsid w:val="00637E90"/>
    <w:rsid w:val="00640AD2"/>
    <w:rsid w:val="006457DF"/>
    <w:rsid w:val="00645A1D"/>
    <w:rsid w:val="00646843"/>
    <w:rsid w:val="006479D8"/>
    <w:rsid w:val="006479F9"/>
    <w:rsid w:val="00647C59"/>
    <w:rsid w:val="00651425"/>
    <w:rsid w:val="006523FB"/>
    <w:rsid w:val="006531E8"/>
    <w:rsid w:val="0065417E"/>
    <w:rsid w:val="0065499B"/>
    <w:rsid w:val="00656249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849F1"/>
    <w:rsid w:val="006852FB"/>
    <w:rsid w:val="006867FE"/>
    <w:rsid w:val="006901B3"/>
    <w:rsid w:val="00691500"/>
    <w:rsid w:val="00692C62"/>
    <w:rsid w:val="00694BD7"/>
    <w:rsid w:val="00696BF7"/>
    <w:rsid w:val="006A07A0"/>
    <w:rsid w:val="006A0835"/>
    <w:rsid w:val="006A32F5"/>
    <w:rsid w:val="006A4DCC"/>
    <w:rsid w:val="006A574D"/>
    <w:rsid w:val="006A5BF1"/>
    <w:rsid w:val="006B0E60"/>
    <w:rsid w:val="006B1701"/>
    <w:rsid w:val="006B1730"/>
    <w:rsid w:val="006B5064"/>
    <w:rsid w:val="006C1DA7"/>
    <w:rsid w:val="006D0FEF"/>
    <w:rsid w:val="006D1577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F1B2D"/>
    <w:rsid w:val="006F25AF"/>
    <w:rsid w:val="006F4BA0"/>
    <w:rsid w:val="006F4BE6"/>
    <w:rsid w:val="00701CA3"/>
    <w:rsid w:val="00701D90"/>
    <w:rsid w:val="007023F3"/>
    <w:rsid w:val="00703A8D"/>
    <w:rsid w:val="00705402"/>
    <w:rsid w:val="00706265"/>
    <w:rsid w:val="00710845"/>
    <w:rsid w:val="00711764"/>
    <w:rsid w:val="0071186B"/>
    <w:rsid w:val="007308DB"/>
    <w:rsid w:val="00733F87"/>
    <w:rsid w:val="007369BD"/>
    <w:rsid w:val="00743616"/>
    <w:rsid w:val="00744571"/>
    <w:rsid w:val="00744DC1"/>
    <w:rsid w:val="007465E6"/>
    <w:rsid w:val="007509C9"/>
    <w:rsid w:val="00750D74"/>
    <w:rsid w:val="0075497C"/>
    <w:rsid w:val="00754BC2"/>
    <w:rsid w:val="00755D5F"/>
    <w:rsid w:val="00761B62"/>
    <w:rsid w:val="00761EEE"/>
    <w:rsid w:val="00764B74"/>
    <w:rsid w:val="007667C5"/>
    <w:rsid w:val="0077174F"/>
    <w:rsid w:val="007719CD"/>
    <w:rsid w:val="0077205D"/>
    <w:rsid w:val="007728C2"/>
    <w:rsid w:val="007739D0"/>
    <w:rsid w:val="007748A6"/>
    <w:rsid w:val="007837FF"/>
    <w:rsid w:val="007870FC"/>
    <w:rsid w:val="00787E7A"/>
    <w:rsid w:val="007912C8"/>
    <w:rsid w:val="00791FF0"/>
    <w:rsid w:val="007960A8"/>
    <w:rsid w:val="007966D4"/>
    <w:rsid w:val="007A07E2"/>
    <w:rsid w:val="007A1AC3"/>
    <w:rsid w:val="007A5A6B"/>
    <w:rsid w:val="007B2232"/>
    <w:rsid w:val="007B3EF0"/>
    <w:rsid w:val="007C0496"/>
    <w:rsid w:val="007C243D"/>
    <w:rsid w:val="007C53AD"/>
    <w:rsid w:val="007C6F39"/>
    <w:rsid w:val="007C7380"/>
    <w:rsid w:val="007D0AC7"/>
    <w:rsid w:val="007D0FA3"/>
    <w:rsid w:val="007D2D3E"/>
    <w:rsid w:val="007E0034"/>
    <w:rsid w:val="007E2022"/>
    <w:rsid w:val="007E2268"/>
    <w:rsid w:val="007E7D72"/>
    <w:rsid w:val="007F03A5"/>
    <w:rsid w:val="007F03F4"/>
    <w:rsid w:val="007F4BB5"/>
    <w:rsid w:val="00801FAE"/>
    <w:rsid w:val="00801FD1"/>
    <w:rsid w:val="00803391"/>
    <w:rsid w:val="008037E9"/>
    <w:rsid w:val="0080493C"/>
    <w:rsid w:val="00804E16"/>
    <w:rsid w:val="0081026D"/>
    <w:rsid w:val="00811B02"/>
    <w:rsid w:val="008126F7"/>
    <w:rsid w:val="00812F6D"/>
    <w:rsid w:val="008150D2"/>
    <w:rsid w:val="00822977"/>
    <w:rsid w:val="00822DA3"/>
    <w:rsid w:val="00823423"/>
    <w:rsid w:val="00825A57"/>
    <w:rsid w:val="008262BD"/>
    <w:rsid w:val="00826E56"/>
    <w:rsid w:val="0083193D"/>
    <w:rsid w:val="0083333B"/>
    <w:rsid w:val="00835300"/>
    <w:rsid w:val="00840292"/>
    <w:rsid w:val="00842515"/>
    <w:rsid w:val="00842DD5"/>
    <w:rsid w:val="00845E36"/>
    <w:rsid w:val="008461B2"/>
    <w:rsid w:val="00850C0C"/>
    <w:rsid w:val="00852661"/>
    <w:rsid w:val="0085768A"/>
    <w:rsid w:val="008603A1"/>
    <w:rsid w:val="0086085A"/>
    <w:rsid w:val="00860DC6"/>
    <w:rsid w:val="0086133B"/>
    <w:rsid w:val="00861405"/>
    <w:rsid w:val="008664BE"/>
    <w:rsid w:val="00866FCC"/>
    <w:rsid w:val="00870F82"/>
    <w:rsid w:val="0087140B"/>
    <w:rsid w:val="00876933"/>
    <w:rsid w:val="00876E44"/>
    <w:rsid w:val="0087792C"/>
    <w:rsid w:val="0088497C"/>
    <w:rsid w:val="00893185"/>
    <w:rsid w:val="008A2E8B"/>
    <w:rsid w:val="008A4442"/>
    <w:rsid w:val="008A4CD6"/>
    <w:rsid w:val="008A57F1"/>
    <w:rsid w:val="008A61EB"/>
    <w:rsid w:val="008A644E"/>
    <w:rsid w:val="008A6904"/>
    <w:rsid w:val="008A7AD6"/>
    <w:rsid w:val="008B22DA"/>
    <w:rsid w:val="008B377D"/>
    <w:rsid w:val="008B571D"/>
    <w:rsid w:val="008C0164"/>
    <w:rsid w:val="008C20A7"/>
    <w:rsid w:val="008C4FF1"/>
    <w:rsid w:val="008D110B"/>
    <w:rsid w:val="008D166D"/>
    <w:rsid w:val="008D18C5"/>
    <w:rsid w:val="008D3323"/>
    <w:rsid w:val="008D3F5E"/>
    <w:rsid w:val="008D40FA"/>
    <w:rsid w:val="008D52A2"/>
    <w:rsid w:val="008D5E23"/>
    <w:rsid w:val="008D6523"/>
    <w:rsid w:val="008D7BFE"/>
    <w:rsid w:val="008D7D72"/>
    <w:rsid w:val="008E1451"/>
    <w:rsid w:val="008E492E"/>
    <w:rsid w:val="008E5CA2"/>
    <w:rsid w:val="008E7383"/>
    <w:rsid w:val="008F15A9"/>
    <w:rsid w:val="008F224D"/>
    <w:rsid w:val="008F2A18"/>
    <w:rsid w:val="00901A14"/>
    <w:rsid w:val="00907730"/>
    <w:rsid w:val="00910988"/>
    <w:rsid w:val="00910F9B"/>
    <w:rsid w:val="00911D4F"/>
    <w:rsid w:val="00911FF3"/>
    <w:rsid w:val="00913103"/>
    <w:rsid w:val="00914089"/>
    <w:rsid w:val="00916DA2"/>
    <w:rsid w:val="00932A63"/>
    <w:rsid w:val="0093307E"/>
    <w:rsid w:val="00933163"/>
    <w:rsid w:val="00936A44"/>
    <w:rsid w:val="00937A74"/>
    <w:rsid w:val="00940B09"/>
    <w:rsid w:val="00940D83"/>
    <w:rsid w:val="00940E9E"/>
    <w:rsid w:val="00941C3E"/>
    <w:rsid w:val="0094708D"/>
    <w:rsid w:val="0094793F"/>
    <w:rsid w:val="009517EC"/>
    <w:rsid w:val="00951B3F"/>
    <w:rsid w:val="00954321"/>
    <w:rsid w:val="009568E1"/>
    <w:rsid w:val="009579ED"/>
    <w:rsid w:val="00961381"/>
    <w:rsid w:val="0096143F"/>
    <w:rsid w:val="00961B34"/>
    <w:rsid w:val="00963721"/>
    <w:rsid w:val="0096765C"/>
    <w:rsid w:val="00970C93"/>
    <w:rsid w:val="009719EC"/>
    <w:rsid w:val="0097579F"/>
    <w:rsid w:val="00975825"/>
    <w:rsid w:val="009765E4"/>
    <w:rsid w:val="00976CBA"/>
    <w:rsid w:val="009808B2"/>
    <w:rsid w:val="00983655"/>
    <w:rsid w:val="00983F69"/>
    <w:rsid w:val="00994848"/>
    <w:rsid w:val="009A634E"/>
    <w:rsid w:val="009A739A"/>
    <w:rsid w:val="009B041A"/>
    <w:rsid w:val="009B06E1"/>
    <w:rsid w:val="009B3549"/>
    <w:rsid w:val="009B3E8A"/>
    <w:rsid w:val="009B5221"/>
    <w:rsid w:val="009B6372"/>
    <w:rsid w:val="009B7BC8"/>
    <w:rsid w:val="009C06FC"/>
    <w:rsid w:val="009C19A2"/>
    <w:rsid w:val="009C1CFF"/>
    <w:rsid w:val="009C4D43"/>
    <w:rsid w:val="009C6551"/>
    <w:rsid w:val="009D08C9"/>
    <w:rsid w:val="009D471F"/>
    <w:rsid w:val="009D4D7D"/>
    <w:rsid w:val="009D6421"/>
    <w:rsid w:val="009D6A99"/>
    <w:rsid w:val="009E21BC"/>
    <w:rsid w:val="009E2FE7"/>
    <w:rsid w:val="009F1C29"/>
    <w:rsid w:val="009F6823"/>
    <w:rsid w:val="00A03E42"/>
    <w:rsid w:val="00A1139B"/>
    <w:rsid w:val="00A1546F"/>
    <w:rsid w:val="00A15546"/>
    <w:rsid w:val="00A1770F"/>
    <w:rsid w:val="00A2000E"/>
    <w:rsid w:val="00A207AE"/>
    <w:rsid w:val="00A21402"/>
    <w:rsid w:val="00A21EA5"/>
    <w:rsid w:val="00A22B83"/>
    <w:rsid w:val="00A23C6F"/>
    <w:rsid w:val="00A26EA0"/>
    <w:rsid w:val="00A27366"/>
    <w:rsid w:val="00A31998"/>
    <w:rsid w:val="00A3309F"/>
    <w:rsid w:val="00A354BF"/>
    <w:rsid w:val="00A35802"/>
    <w:rsid w:val="00A368E9"/>
    <w:rsid w:val="00A36F73"/>
    <w:rsid w:val="00A371EB"/>
    <w:rsid w:val="00A416D6"/>
    <w:rsid w:val="00A41C61"/>
    <w:rsid w:val="00A431EE"/>
    <w:rsid w:val="00A50346"/>
    <w:rsid w:val="00A5063C"/>
    <w:rsid w:val="00A527BE"/>
    <w:rsid w:val="00A52842"/>
    <w:rsid w:val="00A56CE4"/>
    <w:rsid w:val="00A6038D"/>
    <w:rsid w:val="00A61A14"/>
    <w:rsid w:val="00A64DB4"/>
    <w:rsid w:val="00A64E52"/>
    <w:rsid w:val="00A656B8"/>
    <w:rsid w:val="00A70C03"/>
    <w:rsid w:val="00A71A1A"/>
    <w:rsid w:val="00A71F66"/>
    <w:rsid w:val="00A72A0F"/>
    <w:rsid w:val="00A75183"/>
    <w:rsid w:val="00A763EE"/>
    <w:rsid w:val="00A77240"/>
    <w:rsid w:val="00A80514"/>
    <w:rsid w:val="00A8265E"/>
    <w:rsid w:val="00A82ED4"/>
    <w:rsid w:val="00A84122"/>
    <w:rsid w:val="00A86D86"/>
    <w:rsid w:val="00A87E50"/>
    <w:rsid w:val="00A922BB"/>
    <w:rsid w:val="00A928DC"/>
    <w:rsid w:val="00A93BA4"/>
    <w:rsid w:val="00A967CC"/>
    <w:rsid w:val="00AA0BD7"/>
    <w:rsid w:val="00AA261F"/>
    <w:rsid w:val="00AA2678"/>
    <w:rsid w:val="00AA27D6"/>
    <w:rsid w:val="00AA3280"/>
    <w:rsid w:val="00AA6997"/>
    <w:rsid w:val="00AA69CC"/>
    <w:rsid w:val="00AB2767"/>
    <w:rsid w:val="00AB3942"/>
    <w:rsid w:val="00AB3DCB"/>
    <w:rsid w:val="00AB3FDE"/>
    <w:rsid w:val="00AB5636"/>
    <w:rsid w:val="00AC0D9D"/>
    <w:rsid w:val="00AC2206"/>
    <w:rsid w:val="00AC4A1B"/>
    <w:rsid w:val="00AC6DA7"/>
    <w:rsid w:val="00AD3D6C"/>
    <w:rsid w:val="00AD63FC"/>
    <w:rsid w:val="00AD6D33"/>
    <w:rsid w:val="00AE6010"/>
    <w:rsid w:val="00AE654B"/>
    <w:rsid w:val="00AE7642"/>
    <w:rsid w:val="00AF43EE"/>
    <w:rsid w:val="00AF4D34"/>
    <w:rsid w:val="00AF68E8"/>
    <w:rsid w:val="00B01901"/>
    <w:rsid w:val="00B0216B"/>
    <w:rsid w:val="00B06304"/>
    <w:rsid w:val="00B06551"/>
    <w:rsid w:val="00B06FD1"/>
    <w:rsid w:val="00B07779"/>
    <w:rsid w:val="00B106AE"/>
    <w:rsid w:val="00B11E5E"/>
    <w:rsid w:val="00B12A79"/>
    <w:rsid w:val="00B17193"/>
    <w:rsid w:val="00B2426F"/>
    <w:rsid w:val="00B24F47"/>
    <w:rsid w:val="00B27A9F"/>
    <w:rsid w:val="00B27DC4"/>
    <w:rsid w:val="00B33ADE"/>
    <w:rsid w:val="00B33B70"/>
    <w:rsid w:val="00B40ED1"/>
    <w:rsid w:val="00B419C4"/>
    <w:rsid w:val="00B42D31"/>
    <w:rsid w:val="00B43E03"/>
    <w:rsid w:val="00B448A6"/>
    <w:rsid w:val="00B44D58"/>
    <w:rsid w:val="00B44F22"/>
    <w:rsid w:val="00B45A9E"/>
    <w:rsid w:val="00B50166"/>
    <w:rsid w:val="00B5698C"/>
    <w:rsid w:val="00B61075"/>
    <w:rsid w:val="00B61963"/>
    <w:rsid w:val="00B62C31"/>
    <w:rsid w:val="00B63F65"/>
    <w:rsid w:val="00B66F82"/>
    <w:rsid w:val="00B66F97"/>
    <w:rsid w:val="00B7212D"/>
    <w:rsid w:val="00B744FB"/>
    <w:rsid w:val="00B80B7F"/>
    <w:rsid w:val="00B81B03"/>
    <w:rsid w:val="00B81D4C"/>
    <w:rsid w:val="00B81EC6"/>
    <w:rsid w:val="00B858E4"/>
    <w:rsid w:val="00B863B9"/>
    <w:rsid w:val="00B90057"/>
    <w:rsid w:val="00B902B5"/>
    <w:rsid w:val="00B942FF"/>
    <w:rsid w:val="00B95F99"/>
    <w:rsid w:val="00B972AA"/>
    <w:rsid w:val="00BA000B"/>
    <w:rsid w:val="00BA58EA"/>
    <w:rsid w:val="00BB024A"/>
    <w:rsid w:val="00BB0546"/>
    <w:rsid w:val="00BC0542"/>
    <w:rsid w:val="00BC5886"/>
    <w:rsid w:val="00BC7309"/>
    <w:rsid w:val="00BC7606"/>
    <w:rsid w:val="00BC7BCE"/>
    <w:rsid w:val="00BD2A2C"/>
    <w:rsid w:val="00BD2BFF"/>
    <w:rsid w:val="00BD4E70"/>
    <w:rsid w:val="00BE1D17"/>
    <w:rsid w:val="00BE21C6"/>
    <w:rsid w:val="00BE5322"/>
    <w:rsid w:val="00BE6CEF"/>
    <w:rsid w:val="00BE6F2D"/>
    <w:rsid w:val="00BF203C"/>
    <w:rsid w:val="00BF257A"/>
    <w:rsid w:val="00BF2CAB"/>
    <w:rsid w:val="00BF515F"/>
    <w:rsid w:val="00C013FE"/>
    <w:rsid w:val="00C024A1"/>
    <w:rsid w:val="00C06A30"/>
    <w:rsid w:val="00C076DB"/>
    <w:rsid w:val="00C103CB"/>
    <w:rsid w:val="00C11D99"/>
    <w:rsid w:val="00C1233E"/>
    <w:rsid w:val="00C13622"/>
    <w:rsid w:val="00C1420B"/>
    <w:rsid w:val="00C150D1"/>
    <w:rsid w:val="00C15122"/>
    <w:rsid w:val="00C16211"/>
    <w:rsid w:val="00C17E7E"/>
    <w:rsid w:val="00C24EB1"/>
    <w:rsid w:val="00C273AF"/>
    <w:rsid w:val="00C34B57"/>
    <w:rsid w:val="00C35D97"/>
    <w:rsid w:val="00C372FA"/>
    <w:rsid w:val="00C4185F"/>
    <w:rsid w:val="00C42E12"/>
    <w:rsid w:val="00C45FF3"/>
    <w:rsid w:val="00C4611D"/>
    <w:rsid w:val="00C51AF4"/>
    <w:rsid w:val="00C57609"/>
    <w:rsid w:val="00C57A9C"/>
    <w:rsid w:val="00C61BA5"/>
    <w:rsid w:val="00C65C61"/>
    <w:rsid w:val="00C70A79"/>
    <w:rsid w:val="00C74405"/>
    <w:rsid w:val="00C75762"/>
    <w:rsid w:val="00C763CD"/>
    <w:rsid w:val="00C8014A"/>
    <w:rsid w:val="00C849D0"/>
    <w:rsid w:val="00C852FB"/>
    <w:rsid w:val="00C8696D"/>
    <w:rsid w:val="00C90DD6"/>
    <w:rsid w:val="00C926AA"/>
    <w:rsid w:val="00C952B2"/>
    <w:rsid w:val="00CA2032"/>
    <w:rsid w:val="00CB1BF9"/>
    <w:rsid w:val="00CB4225"/>
    <w:rsid w:val="00CB6A75"/>
    <w:rsid w:val="00CB734E"/>
    <w:rsid w:val="00CC1572"/>
    <w:rsid w:val="00CC27BA"/>
    <w:rsid w:val="00CC2871"/>
    <w:rsid w:val="00CC2C70"/>
    <w:rsid w:val="00CC5F9F"/>
    <w:rsid w:val="00CD1C69"/>
    <w:rsid w:val="00CD2ACC"/>
    <w:rsid w:val="00CD71EE"/>
    <w:rsid w:val="00CE0D0D"/>
    <w:rsid w:val="00CE2ED1"/>
    <w:rsid w:val="00CE3987"/>
    <w:rsid w:val="00CE3A8A"/>
    <w:rsid w:val="00CE3BFD"/>
    <w:rsid w:val="00CE7088"/>
    <w:rsid w:val="00CF23DE"/>
    <w:rsid w:val="00CF671A"/>
    <w:rsid w:val="00CF68F7"/>
    <w:rsid w:val="00D03785"/>
    <w:rsid w:val="00D11DFB"/>
    <w:rsid w:val="00D122F3"/>
    <w:rsid w:val="00D13342"/>
    <w:rsid w:val="00D16B4E"/>
    <w:rsid w:val="00D17B41"/>
    <w:rsid w:val="00D24A07"/>
    <w:rsid w:val="00D26171"/>
    <w:rsid w:val="00D3086A"/>
    <w:rsid w:val="00D30917"/>
    <w:rsid w:val="00D30A1A"/>
    <w:rsid w:val="00D32AA2"/>
    <w:rsid w:val="00D34E86"/>
    <w:rsid w:val="00D367F8"/>
    <w:rsid w:val="00D37E76"/>
    <w:rsid w:val="00D45694"/>
    <w:rsid w:val="00D45E75"/>
    <w:rsid w:val="00D46259"/>
    <w:rsid w:val="00D47138"/>
    <w:rsid w:val="00D50ED4"/>
    <w:rsid w:val="00D5422F"/>
    <w:rsid w:val="00D5687C"/>
    <w:rsid w:val="00D57CC7"/>
    <w:rsid w:val="00D60833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3343"/>
    <w:rsid w:val="00D73662"/>
    <w:rsid w:val="00D74E18"/>
    <w:rsid w:val="00D7523C"/>
    <w:rsid w:val="00D76611"/>
    <w:rsid w:val="00D776DD"/>
    <w:rsid w:val="00D80686"/>
    <w:rsid w:val="00D83442"/>
    <w:rsid w:val="00D849F9"/>
    <w:rsid w:val="00D8693E"/>
    <w:rsid w:val="00D87FB3"/>
    <w:rsid w:val="00D904AC"/>
    <w:rsid w:val="00D90F5D"/>
    <w:rsid w:val="00D912A0"/>
    <w:rsid w:val="00D91C75"/>
    <w:rsid w:val="00D92242"/>
    <w:rsid w:val="00D9433B"/>
    <w:rsid w:val="00DA1501"/>
    <w:rsid w:val="00DA4FD5"/>
    <w:rsid w:val="00DA607C"/>
    <w:rsid w:val="00DA7B0A"/>
    <w:rsid w:val="00DA7FEC"/>
    <w:rsid w:val="00DB039C"/>
    <w:rsid w:val="00DB429A"/>
    <w:rsid w:val="00DB4897"/>
    <w:rsid w:val="00DB5173"/>
    <w:rsid w:val="00DB6E3B"/>
    <w:rsid w:val="00DC1584"/>
    <w:rsid w:val="00DC2B91"/>
    <w:rsid w:val="00DC52BC"/>
    <w:rsid w:val="00DC7870"/>
    <w:rsid w:val="00DD63C2"/>
    <w:rsid w:val="00DE43DA"/>
    <w:rsid w:val="00DE53EC"/>
    <w:rsid w:val="00DE6139"/>
    <w:rsid w:val="00DE6F6D"/>
    <w:rsid w:val="00DF1AE7"/>
    <w:rsid w:val="00DF73A6"/>
    <w:rsid w:val="00DF7622"/>
    <w:rsid w:val="00E006B1"/>
    <w:rsid w:val="00E06C83"/>
    <w:rsid w:val="00E10A3E"/>
    <w:rsid w:val="00E14EEE"/>
    <w:rsid w:val="00E15D3F"/>
    <w:rsid w:val="00E162A4"/>
    <w:rsid w:val="00E209FE"/>
    <w:rsid w:val="00E20B23"/>
    <w:rsid w:val="00E24E41"/>
    <w:rsid w:val="00E25300"/>
    <w:rsid w:val="00E268DD"/>
    <w:rsid w:val="00E3538D"/>
    <w:rsid w:val="00E35B18"/>
    <w:rsid w:val="00E37FC9"/>
    <w:rsid w:val="00E400D4"/>
    <w:rsid w:val="00E41716"/>
    <w:rsid w:val="00E41F13"/>
    <w:rsid w:val="00E42B12"/>
    <w:rsid w:val="00E43D87"/>
    <w:rsid w:val="00E43ECE"/>
    <w:rsid w:val="00E46BB1"/>
    <w:rsid w:val="00E50FDF"/>
    <w:rsid w:val="00E5605A"/>
    <w:rsid w:val="00E6017A"/>
    <w:rsid w:val="00E62D12"/>
    <w:rsid w:val="00E631DF"/>
    <w:rsid w:val="00E63B4B"/>
    <w:rsid w:val="00E664CB"/>
    <w:rsid w:val="00E66C09"/>
    <w:rsid w:val="00E70423"/>
    <w:rsid w:val="00E70576"/>
    <w:rsid w:val="00E734C4"/>
    <w:rsid w:val="00E73738"/>
    <w:rsid w:val="00E737EE"/>
    <w:rsid w:val="00E738ED"/>
    <w:rsid w:val="00E7407B"/>
    <w:rsid w:val="00E767BC"/>
    <w:rsid w:val="00E76883"/>
    <w:rsid w:val="00E809D0"/>
    <w:rsid w:val="00E83CAD"/>
    <w:rsid w:val="00E8582A"/>
    <w:rsid w:val="00E86CA8"/>
    <w:rsid w:val="00E871F4"/>
    <w:rsid w:val="00E907AA"/>
    <w:rsid w:val="00E927FA"/>
    <w:rsid w:val="00E931AD"/>
    <w:rsid w:val="00E9396A"/>
    <w:rsid w:val="00E940A3"/>
    <w:rsid w:val="00E972BD"/>
    <w:rsid w:val="00EA1B36"/>
    <w:rsid w:val="00EA38F2"/>
    <w:rsid w:val="00EA3DD3"/>
    <w:rsid w:val="00EA48CA"/>
    <w:rsid w:val="00EA53AD"/>
    <w:rsid w:val="00EB0944"/>
    <w:rsid w:val="00EB2389"/>
    <w:rsid w:val="00EB3E27"/>
    <w:rsid w:val="00EB4968"/>
    <w:rsid w:val="00EB606F"/>
    <w:rsid w:val="00EC21FF"/>
    <w:rsid w:val="00EC40C3"/>
    <w:rsid w:val="00EC55DF"/>
    <w:rsid w:val="00ED36CC"/>
    <w:rsid w:val="00ED37B1"/>
    <w:rsid w:val="00ED43C3"/>
    <w:rsid w:val="00ED5B42"/>
    <w:rsid w:val="00ED64D4"/>
    <w:rsid w:val="00EE2AA0"/>
    <w:rsid w:val="00EE6D0B"/>
    <w:rsid w:val="00EE7AE5"/>
    <w:rsid w:val="00EF464F"/>
    <w:rsid w:val="00F0054C"/>
    <w:rsid w:val="00F03142"/>
    <w:rsid w:val="00F105E6"/>
    <w:rsid w:val="00F113B2"/>
    <w:rsid w:val="00F12099"/>
    <w:rsid w:val="00F127A4"/>
    <w:rsid w:val="00F15242"/>
    <w:rsid w:val="00F15972"/>
    <w:rsid w:val="00F22C0D"/>
    <w:rsid w:val="00F276FB"/>
    <w:rsid w:val="00F330DB"/>
    <w:rsid w:val="00F351A0"/>
    <w:rsid w:val="00F35942"/>
    <w:rsid w:val="00F36392"/>
    <w:rsid w:val="00F41DA1"/>
    <w:rsid w:val="00F4628D"/>
    <w:rsid w:val="00F46318"/>
    <w:rsid w:val="00F50F12"/>
    <w:rsid w:val="00F50F6A"/>
    <w:rsid w:val="00F52669"/>
    <w:rsid w:val="00F52F31"/>
    <w:rsid w:val="00F54106"/>
    <w:rsid w:val="00F54C00"/>
    <w:rsid w:val="00F56721"/>
    <w:rsid w:val="00F56C0A"/>
    <w:rsid w:val="00F608E6"/>
    <w:rsid w:val="00F6361A"/>
    <w:rsid w:val="00F65142"/>
    <w:rsid w:val="00F673EF"/>
    <w:rsid w:val="00F74B27"/>
    <w:rsid w:val="00F74BE2"/>
    <w:rsid w:val="00F77468"/>
    <w:rsid w:val="00F80E4B"/>
    <w:rsid w:val="00F835B7"/>
    <w:rsid w:val="00F8433B"/>
    <w:rsid w:val="00F8475A"/>
    <w:rsid w:val="00F85745"/>
    <w:rsid w:val="00F860EC"/>
    <w:rsid w:val="00F87529"/>
    <w:rsid w:val="00F914A8"/>
    <w:rsid w:val="00F92B84"/>
    <w:rsid w:val="00F95F83"/>
    <w:rsid w:val="00F96A6F"/>
    <w:rsid w:val="00FA2114"/>
    <w:rsid w:val="00FA30EE"/>
    <w:rsid w:val="00FA3914"/>
    <w:rsid w:val="00FA474B"/>
    <w:rsid w:val="00FA63AF"/>
    <w:rsid w:val="00FA6696"/>
    <w:rsid w:val="00FB0AB8"/>
    <w:rsid w:val="00FB1BC4"/>
    <w:rsid w:val="00FB1E55"/>
    <w:rsid w:val="00FB2F3B"/>
    <w:rsid w:val="00FB331C"/>
    <w:rsid w:val="00FC6CBD"/>
    <w:rsid w:val="00FD2835"/>
    <w:rsid w:val="00FD6ED7"/>
    <w:rsid w:val="00FE07BF"/>
    <w:rsid w:val="00FE0AD1"/>
    <w:rsid w:val="00FE1510"/>
    <w:rsid w:val="00FE2526"/>
    <w:rsid w:val="00FE4331"/>
    <w:rsid w:val="00FE4A50"/>
    <w:rsid w:val="00FE67D7"/>
    <w:rsid w:val="00FE780B"/>
    <w:rsid w:val="00FF001B"/>
    <w:rsid w:val="00FF58AA"/>
    <w:rsid w:val="00FF5908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D45E75"/>
    <w:pPr>
      <w:spacing w:before="240" w:after="60"/>
      <w:outlineLvl w:val="5"/>
    </w:pPr>
    <w:rPr>
      <w:rFonts w:ascii="Calibri" w:hAnsi="Calibri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60">
    <w:name w:val="หัวเรื่อง 6 อักขระ"/>
    <w:basedOn w:val="a0"/>
    <w:link w:val="6"/>
    <w:rsid w:val="00D45E75"/>
    <w:rPr>
      <w:rFonts w:ascii="Calibri" w:eastAsia="Times New Roman" w:hAnsi="Calibri" w:cs="Angsana New"/>
      <w:b/>
      <w:bCs/>
      <w:szCs w:val="25"/>
    </w:rPr>
  </w:style>
  <w:style w:type="paragraph" w:styleId="ae">
    <w:name w:val="Body Text"/>
    <w:basedOn w:val="a"/>
    <w:link w:val="af"/>
    <w:rsid w:val="00D45E75"/>
    <w:pPr>
      <w:tabs>
        <w:tab w:val="left" w:pos="1134"/>
        <w:tab w:val="left" w:pos="1843"/>
        <w:tab w:val="left" w:pos="2268"/>
      </w:tabs>
    </w:pPr>
    <w:rPr>
      <w:rFonts w:ascii="Cordia New"/>
      <w:sz w:val="32"/>
      <w:szCs w:val="32"/>
      <w:lang w:val="th-TH"/>
    </w:rPr>
  </w:style>
  <w:style w:type="character" w:customStyle="1" w:styleId="af">
    <w:name w:val="เนื้อความ อักขระ"/>
    <w:basedOn w:val="a0"/>
    <w:link w:val="ae"/>
    <w:rsid w:val="00D45E75"/>
    <w:rPr>
      <w:rFonts w:ascii="Cordia New" w:eastAsia="Times New Roman" w:hAnsi="Times New Roman" w:cs="Angsana New"/>
      <w:sz w:val="32"/>
      <w:szCs w:val="32"/>
      <w:lang w:val="th-TH"/>
    </w:rPr>
  </w:style>
  <w:style w:type="paragraph" w:customStyle="1" w:styleId="Default">
    <w:name w:val="Default"/>
    <w:rsid w:val="00D45E75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0">
    <w:name w:val="Hyperlink"/>
    <w:uiPriority w:val="99"/>
    <w:unhideWhenUsed/>
    <w:rsid w:val="00D4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94BE-ACFF-473F-BCF2-161C1AA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55</Pages>
  <Words>12514</Words>
  <Characters>71335</Characters>
  <Application>Microsoft Office Word</Application>
  <DocSecurity>0</DocSecurity>
  <Lines>594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963</cp:revision>
  <cp:lastPrinted>2018-04-19T03:39:00Z</cp:lastPrinted>
  <dcterms:created xsi:type="dcterms:W3CDTF">2017-10-02T02:36:00Z</dcterms:created>
  <dcterms:modified xsi:type="dcterms:W3CDTF">2018-04-20T03:44:00Z</dcterms:modified>
</cp:coreProperties>
</file>