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89A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C86F44" w14:textId="55696A28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615CF2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5D377033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56"/>
          <w:szCs w:val="56"/>
        </w:rPr>
      </w:pPr>
      <w:r w:rsidRPr="00CB18E3">
        <w:rPr>
          <w:rFonts w:ascii="TH SarabunIT๙" w:hAnsi="TH SarabunIT๙" w:cs="TH SarabunIT๙"/>
          <w:sz w:val="56"/>
          <w:szCs w:val="56"/>
          <w:cs/>
        </w:rPr>
        <w:t>รายงานการติดตามประเมินผลการดำเนินงานตามแผนการบริหารจัดการความเสี่ยง</w:t>
      </w:r>
    </w:p>
    <w:p w14:paraId="32D84EE3" w14:textId="2F25EC63" w:rsidR="004E0F5A" w:rsidRPr="00CB18E3" w:rsidRDefault="004E0F5A" w:rsidP="004E0F5A">
      <w:pPr>
        <w:jc w:val="center"/>
        <w:rPr>
          <w:rFonts w:ascii="TH SarabunIT๙" w:hAnsi="TH SarabunIT๙" w:cs="TH SarabunIT๙"/>
          <w:sz w:val="56"/>
          <w:szCs w:val="56"/>
        </w:rPr>
      </w:pPr>
      <w:r w:rsidRPr="00CB18E3">
        <w:rPr>
          <w:rFonts w:ascii="TH SarabunIT๙" w:hAnsi="TH SarabunIT๙" w:cs="TH SarabunIT๙"/>
          <w:sz w:val="56"/>
          <w:szCs w:val="56"/>
          <w:cs/>
        </w:rPr>
        <w:t>(</w:t>
      </w:r>
      <w:r w:rsidR="005A6957">
        <w:rPr>
          <w:rFonts w:ascii="TH SarabunIT๙" w:hAnsi="TH SarabunIT๙" w:cs="TH SarabunIT๙" w:hint="cs"/>
          <w:sz w:val="56"/>
          <w:szCs w:val="56"/>
          <w:cs/>
        </w:rPr>
        <w:t>1 ตุลาคม</w:t>
      </w:r>
      <w:r w:rsidRPr="00CB18E3">
        <w:rPr>
          <w:rFonts w:ascii="TH SarabunIT๙" w:hAnsi="TH SarabunIT๙" w:cs="TH SarabunIT๙"/>
          <w:sz w:val="56"/>
          <w:szCs w:val="56"/>
          <w:cs/>
        </w:rPr>
        <w:t xml:space="preserve"> ๒๕๖</w:t>
      </w:r>
      <w:r w:rsidR="009D1773">
        <w:rPr>
          <w:rFonts w:ascii="TH SarabunIT๙" w:hAnsi="TH SarabunIT๙" w:cs="TH SarabunIT๙" w:hint="cs"/>
          <w:sz w:val="56"/>
          <w:szCs w:val="56"/>
          <w:cs/>
        </w:rPr>
        <w:t>4</w:t>
      </w:r>
      <w:r w:rsidRPr="00CB18E3">
        <w:rPr>
          <w:rFonts w:ascii="TH SarabunIT๙" w:hAnsi="TH SarabunIT๙" w:cs="TH SarabunIT๙"/>
          <w:sz w:val="56"/>
          <w:szCs w:val="56"/>
          <w:cs/>
        </w:rPr>
        <w:t xml:space="preserve"> – ๓</w:t>
      </w:r>
      <w:r w:rsidR="005A6957">
        <w:rPr>
          <w:rFonts w:ascii="TH SarabunIT๙" w:hAnsi="TH SarabunIT๙" w:cs="TH SarabunIT๙" w:hint="cs"/>
          <w:sz w:val="56"/>
          <w:szCs w:val="56"/>
          <w:cs/>
        </w:rPr>
        <w:t>1</w:t>
      </w:r>
      <w:r w:rsidRPr="00CB18E3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5A6957">
        <w:rPr>
          <w:rFonts w:ascii="TH SarabunIT๙" w:hAnsi="TH SarabunIT๙" w:cs="TH SarabunIT๙" w:hint="cs"/>
          <w:sz w:val="56"/>
          <w:szCs w:val="56"/>
          <w:cs/>
        </w:rPr>
        <w:t>มีนาคม</w:t>
      </w:r>
      <w:r w:rsidRPr="00CB18E3">
        <w:rPr>
          <w:rFonts w:ascii="TH SarabunIT๙" w:hAnsi="TH SarabunIT๙" w:cs="TH SarabunIT๙"/>
          <w:sz w:val="56"/>
          <w:szCs w:val="56"/>
          <w:cs/>
        </w:rPr>
        <w:t xml:space="preserve">  ๒๕๖</w:t>
      </w:r>
      <w:r w:rsidR="005A6957">
        <w:rPr>
          <w:rFonts w:ascii="TH SarabunIT๙" w:hAnsi="TH SarabunIT๙" w:cs="TH SarabunIT๙" w:hint="cs"/>
          <w:sz w:val="56"/>
          <w:szCs w:val="56"/>
          <w:cs/>
        </w:rPr>
        <w:t>5</w:t>
      </w:r>
      <w:r w:rsidRPr="00CB18E3">
        <w:rPr>
          <w:rFonts w:ascii="TH SarabunIT๙" w:hAnsi="TH SarabunIT๙" w:cs="TH SarabunIT๙"/>
          <w:sz w:val="56"/>
          <w:szCs w:val="56"/>
          <w:cs/>
        </w:rPr>
        <w:t>)</w:t>
      </w:r>
    </w:p>
    <w:p w14:paraId="2F5725B2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4DDF3A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798B6F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E71996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CD577F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A29254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44"/>
          <w:szCs w:val="44"/>
        </w:rPr>
      </w:pPr>
      <w:r w:rsidRPr="00CB18E3">
        <w:rPr>
          <w:rFonts w:ascii="TH SarabunIT๙" w:hAnsi="TH SarabunIT๙" w:cs="TH SarabunIT๙"/>
          <w:sz w:val="44"/>
          <w:szCs w:val="44"/>
          <w:cs/>
        </w:rPr>
        <w:t>ของ</w:t>
      </w:r>
    </w:p>
    <w:p w14:paraId="27D48FA3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20972214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61032624" w14:textId="77777777" w:rsidR="004E0F5A" w:rsidRPr="00CB18E3" w:rsidRDefault="004E0F5A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50DB1ADA" w14:textId="32F3C9B6" w:rsidR="004E0F5A" w:rsidRDefault="004E0F5A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4D8E0869" w14:textId="77777777" w:rsidR="00CB18E3" w:rsidRPr="00CB18E3" w:rsidRDefault="00CB18E3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25D89C7A" w14:textId="77777777" w:rsidR="00CB18E3" w:rsidRPr="00CB18E3" w:rsidRDefault="00CB18E3" w:rsidP="004E0F5A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00A20CFE" w14:textId="28085A75" w:rsidR="004E0F5A" w:rsidRPr="00CB18E3" w:rsidRDefault="004E0F5A" w:rsidP="004E0F5A">
      <w:pPr>
        <w:jc w:val="center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 w:rsidR="00CB18E3" w:rsidRPr="00CB18E3">
        <w:rPr>
          <w:rFonts w:ascii="TH SarabunIT๙" w:hAnsi="TH SarabunIT๙" w:cs="TH SarabunIT๙"/>
          <w:sz w:val="44"/>
          <w:szCs w:val="44"/>
          <w:cs/>
        </w:rPr>
        <w:t>ปากพนัง</w:t>
      </w:r>
      <w:r w:rsidR="00532586">
        <w:rPr>
          <w:rFonts w:ascii="TH SarabunIT๙" w:hAnsi="TH SarabunIT๙" w:cs="TH SarabunIT๙"/>
          <w:sz w:val="44"/>
          <w:szCs w:val="44"/>
          <w:cs/>
        </w:rPr>
        <w:t>ฝั่ง</w:t>
      </w:r>
      <w:r w:rsidR="00CB18E3" w:rsidRPr="00CB18E3">
        <w:rPr>
          <w:rFonts w:ascii="TH SarabunIT๙" w:hAnsi="TH SarabunIT๙" w:cs="TH SarabunIT๙"/>
          <w:sz w:val="44"/>
          <w:szCs w:val="44"/>
          <w:cs/>
        </w:rPr>
        <w:t>ตะวันออก</w:t>
      </w:r>
    </w:p>
    <w:p w14:paraId="63D9200C" w14:textId="01F7B25D" w:rsidR="004E0F5A" w:rsidRPr="00CB18E3" w:rsidRDefault="004E0F5A" w:rsidP="004E0F5A">
      <w:pPr>
        <w:jc w:val="center"/>
        <w:rPr>
          <w:rFonts w:ascii="TH SarabunIT๙" w:hAnsi="TH SarabunIT๙" w:cs="TH SarabunIT๙"/>
          <w:sz w:val="48"/>
          <w:szCs w:val="48"/>
        </w:rPr>
      </w:pPr>
      <w:r w:rsidRPr="00CB18E3">
        <w:rPr>
          <w:rFonts w:ascii="TH SarabunIT๙" w:hAnsi="TH SarabunIT๙" w:cs="TH SarabunIT๙"/>
          <w:sz w:val="48"/>
          <w:szCs w:val="48"/>
          <w:cs/>
        </w:rPr>
        <w:t>อำเภอ</w:t>
      </w:r>
      <w:r w:rsidR="00CB18E3" w:rsidRPr="00CB18E3">
        <w:rPr>
          <w:rFonts w:ascii="TH SarabunIT๙" w:hAnsi="TH SarabunIT๙" w:cs="TH SarabunIT๙"/>
          <w:sz w:val="48"/>
          <w:szCs w:val="48"/>
          <w:cs/>
        </w:rPr>
        <w:t>ปากพนัง</w:t>
      </w:r>
      <w:r w:rsidRPr="00CB18E3">
        <w:rPr>
          <w:rFonts w:ascii="TH SarabunIT๙" w:hAnsi="TH SarabunIT๙" w:cs="TH SarabunIT๙"/>
          <w:sz w:val="48"/>
          <w:szCs w:val="48"/>
          <w:cs/>
        </w:rPr>
        <w:t xml:space="preserve">  จังหวัด</w:t>
      </w:r>
      <w:r w:rsidR="00CB18E3" w:rsidRPr="00CB18E3">
        <w:rPr>
          <w:rFonts w:ascii="TH SarabunIT๙" w:hAnsi="TH SarabunIT๙" w:cs="TH SarabunIT๙"/>
          <w:sz w:val="48"/>
          <w:szCs w:val="48"/>
          <w:cs/>
        </w:rPr>
        <w:t>นครศรีธรรมราช</w:t>
      </w:r>
    </w:p>
    <w:p w14:paraId="16825C8D" w14:textId="5CE57973" w:rsidR="00CB18E3" w:rsidRDefault="00CB18E3" w:rsidP="004E0F5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A711614" w14:textId="0F68ED49" w:rsidR="00CB18E3" w:rsidRDefault="00CB18E3" w:rsidP="004E0F5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4763D233" w14:textId="5B83CFB5" w:rsidR="00CB18E3" w:rsidRDefault="00CB18E3" w:rsidP="004E0F5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AC44325" w14:textId="77777777" w:rsidR="00CB18E3" w:rsidRPr="00CB18E3" w:rsidRDefault="00CB18E3" w:rsidP="004E0F5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1BAF59E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18E3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3118EDA7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461E760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5AF62132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F645468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รายงานการติดตามประเมินผลการบริหารจัดการความเสี่ยงสำนักปลัด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14:paraId="3706DA12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๑. ด้านกลยุทธ์ (</w:t>
      </w:r>
      <w:r w:rsidRPr="00CB18E3">
        <w:rPr>
          <w:rFonts w:ascii="TH SarabunIT๙" w:hAnsi="TH SarabunIT๙" w:cs="TH SarabunIT๙"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CE8B889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26FC2B00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330A6090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30274BAE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รายงานการติดตามประเมินผลการบริหารจัดการความเสี่ยงกองคลัง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</w:p>
    <w:p w14:paraId="6E8F241B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๑. ด้านกลยุทธ์ (</w:t>
      </w:r>
      <w:r w:rsidRPr="00CB18E3">
        <w:rPr>
          <w:rFonts w:ascii="TH SarabunIT๙" w:hAnsi="TH SarabunIT๙" w:cs="TH SarabunIT๙"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04690E1B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4D4EE3AC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66810A5C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7F775332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รายงานการติดตามประเมินผลการบริหารจัดการความเสี่ยงกองช่าง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FBF94F6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๑. ด้านกลยุทธ์ (</w:t>
      </w:r>
      <w:r w:rsidRPr="00CB18E3">
        <w:rPr>
          <w:rFonts w:ascii="TH SarabunIT๙" w:hAnsi="TH SarabunIT๙" w:cs="TH SarabunIT๙"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3C25525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214933A0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104E4A09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46A4D0A0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สรุป ผลการติดตามประเมินผล/ข้อเสนอแนะ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๒๔</w:t>
      </w:r>
    </w:p>
    <w:p w14:paraId="3BE45F8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43323408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802FD41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25BAAB77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550A9A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2895911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A2A9C24" w14:textId="481A75CB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A25D0DA" w14:textId="7BDDA2F7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0C1CCB4" w14:textId="22253AA2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947262E" w14:textId="09907793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647F31C" w14:textId="77777777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CB2E1AA" w14:textId="7588384E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5E50ACA" w14:textId="3EDBA400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B2F6BD2" w14:textId="0650CDF8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4FA4961" w14:textId="70DE0778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0D182C1" w14:textId="5091D8D7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63888D3" w14:textId="77777777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FB50F6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01D0310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540B676F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BF95F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รายงานการติดตามประเมินผลการบริหารจัดการความเสี่ยงสำนักปลัด</w:t>
      </w:r>
    </w:p>
    <w:p w14:paraId="78839247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A6957">
        <w:rPr>
          <w:rFonts w:ascii="TH SarabunIT๙" w:hAnsi="TH SarabunIT๙" w:cs="TH SarabunIT๙"/>
          <w:sz w:val="32"/>
          <w:szCs w:val="32"/>
          <w:cs/>
        </w:rPr>
        <w:t>๑. ด้านกลยุทธ์ (</w:t>
      </w:r>
      <w:r w:rsidRPr="005A6957">
        <w:rPr>
          <w:rFonts w:ascii="TH SarabunIT๙" w:hAnsi="TH SarabunIT๙" w:cs="TH SarabunIT๙"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355"/>
        <w:gridCol w:w="2039"/>
        <w:gridCol w:w="2127"/>
      </w:tblGrid>
      <w:tr w:rsidR="004E0F5A" w:rsidRPr="00CB18E3" w14:paraId="3F7B8E14" w14:textId="77777777" w:rsidTr="006A26F9">
        <w:tc>
          <w:tcPr>
            <w:tcW w:w="702" w:type="dxa"/>
          </w:tcPr>
          <w:p w14:paraId="6A8FB0B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257A5CB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355" w:type="dxa"/>
          </w:tcPr>
          <w:p w14:paraId="6244310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039" w:type="dxa"/>
          </w:tcPr>
          <w:p w14:paraId="6D198AC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7ED8E5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1F63BB12" w14:textId="77777777" w:rsidTr="006A26F9">
        <w:tc>
          <w:tcPr>
            <w:tcW w:w="702" w:type="dxa"/>
          </w:tcPr>
          <w:p w14:paraId="02067E9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4E3435B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2355" w:type="dxa"/>
          </w:tcPr>
          <w:p w14:paraId="43FD577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การกำหนดนโยบายที่ขัดต่อระเบียบกฎหมาย</w:t>
            </w:r>
          </w:p>
        </w:tc>
        <w:tc>
          <w:tcPr>
            <w:tcW w:w="2039" w:type="dxa"/>
          </w:tcPr>
          <w:p w14:paraId="6910701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ชี้แจง/ให้ความรู้คณะผู้บริหารในการกำหนดนโยบาย</w:t>
            </w:r>
          </w:p>
        </w:tc>
        <w:tc>
          <w:tcPr>
            <w:tcW w:w="2127" w:type="dxa"/>
          </w:tcPr>
          <w:p w14:paraId="36A97E6C" w14:textId="3B42E06D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A6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ดำเนินการเรียบร้อยเป็นไปตามระเบียบ</w:t>
            </w:r>
          </w:p>
        </w:tc>
      </w:tr>
      <w:tr w:rsidR="004E0F5A" w:rsidRPr="00CB18E3" w14:paraId="052DAC80" w14:textId="77777777" w:rsidTr="006A26F9">
        <w:tc>
          <w:tcPr>
            <w:tcW w:w="702" w:type="dxa"/>
          </w:tcPr>
          <w:p w14:paraId="500C60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05CFB8F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355" w:type="dxa"/>
          </w:tcPr>
          <w:p w14:paraId="0CF878D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จำนวนแผนงาน/โครงการมากกว่ารายรับ</w:t>
            </w:r>
          </w:p>
          <w:p w14:paraId="334062B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มีการแก้ไขเปลี่ยนแปลงบ่อยครั้ง</w:t>
            </w:r>
          </w:p>
        </w:tc>
        <w:tc>
          <w:tcPr>
            <w:tcW w:w="2039" w:type="dxa"/>
          </w:tcPr>
          <w:p w14:paraId="4816D59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 สร้างความเข้าใจแก่ผู้มีส่วนเกี่ยวข้อง</w:t>
            </w:r>
          </w:p>
        </w:tc>
        <w:tc>
          <w:tcPr>
            <w:tcW w:w="2127" w:type="dxa"/>
          </w:tcPr>
          <w:p w14:paraId="2F0C47D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ดำเนินการเรียบร้อยแล้ว</w:t>
            </w:r>
          </w:p>
        </w:tc>
      </w:tr>
      <w:tr w:rsidR="004E0F5A" w:rsidRPr="00CB18E3" w14:paraId="096A1042" w14:textId="77777777" w:rsidTr="006A26F9">
        <w:tc>
          <w:tcPr>
            <w:tcW w:w="702" w:type="dxa"/>
          </w:tcPr>
          <w:p w14:paraId="443F5B5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4DA0760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2355" w:type="dxa"/>
          </w:tcPr>
          <w:p w14:paraId="1FDC6DF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การเสนอโครงการขอรับเงินอุดหนุนและการรายงานผลการดำเนินงานไม่เป็นไปตามแนวทางที่กำหนด</w:t>
            </w:r>
          </w:p>
        </w:tc>
        <w:tc>
          <w:tcPr>
            <w:tcW w:w="2039" w:type="dxa"/>
          </w:tcPr>
          <w:p w14:paraId="66746A6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กำชับ /ชี้แจงทำความเข้าใจ</w:t>
            </w:r>
          </w:p>
          <w:p w14:paraId="1B222BE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ตรวจสอบความถูกต้องและติดตามทวงถามการรายงานให้เป็นไปตามกำหนด</w:t>
            </w:r>
          </w:p>
        </w:tc>
        <w:tc>
          <w:tcPr>
            <w:tcW w:w="2127" w:type="dxa"/>
          </w:tcPr>
          <w:p w14:paraId="08FA67B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เป็นไปตามระเบียบ กฎหมายที่เกี่ยว</w:t>
            </w:r>
          </w:p>
        </w:tc>
      </w:tr>
    </w:tbl>
    <w:p w14:paraId="44FE649B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0A352CE9" w14:textId="77777777" w:rsidTr="006A26F9">
        <w:tc>
          <w:tcPr>
            <w:tcW w:w="702" w:type="dxa"/>
          </w:tcPr>
          <w:p w14:paraId="6E6663B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690CB3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273FF93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5C49584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4CB66D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09C235D4" w14:textId="77777777" w:rsidTr="006A26F9">
        <w:tc>
          <w:tcPr>
            <w:tcW w:w="702" w:type="dxa"/>
          </w:tcPr>
          <w:p w14:paraId="3508A23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2743DAF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</w:t>
            </w:r>
          </w:p>
        </w:tc>
        <w:tc>
          <w:tcPr>
            <w:tcW w:w="2039" w:type="dxa"/>
          </w:tcPr>
          <w:p w14:paraId="4F433C7D" w14:textId="77777777" w:rsidR="004E0F5A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มีตำแหน่งว่างยังไม่บรรจุตามแผนอัตรากำลัง ประกอบด้วย นักวิชาการพัสดุ</w:t>
            </w:r>
          </w:p>
          <w:p w14:paraId="71341E67" w14:textId="22ED64AB" w:rsidR="005A6957" w:rsidRPr="00CB18E3" w:rsidRDefault="005A6957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เจ้าพนักงานป้องกันสาธารณภัย</w:t>
            </w:r>
          </w:p>
        </w:tc>
        <w:tc>
          <w:tcPr>
            <w:tcW w:w="2355" w:type="dxa"/>
          </w:tcPr>
          <w:p w14:paraId="777F4C1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ประกาศรับโอนหรือขอให้ ก.อบต.จัดสอบให้</w:t>
            </w:r>
          </w:p>
        </w:tc>
        <w:tc>
          <w:tcPr>
            <w:tcW w:w="2127" w:type="dxa"/>
          </w:tcPr>
          <w:p w14:paraId="72B7A1AC" w14:textId="3F7D65CD" w:rsidR="004E0F5A" w:rsidRPr="00CB18E3" w:rsidRDefault="005A6957" w:rsidP="0053258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ยังไม่มีผู้มาติดต่อโอนย้าย</w:t>
            </w:r>
          </w:p>
        </w:tc>
      </w:tr>
      <w:tr w:rsidR="004E0F5A" w:rsidRPr="00CB18E3" w14:paraId="06A0EE15" w14:textId="77777777" w:rsidTr="006A26F9">
        <w:tc>
          <w:tcPr>
            <w:tcW w:w="702" w:type="dxa"/>
          </w:tcPr>
          <w:p w14:paraId="7A97C0A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2AC7DC0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039" w:type="dxa"/>
          </w:tcPr>
          <w:p w14:paraId="5050EC7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ระเบียบว่าด้วยการจัดทำแผนพัฒนาท้องถิ่น</w:t>
            </w:r>
          </w:p>
        </w:tc>
        <w:tc>
          <w:tcPr>
            <w:tcW w:w="2355" w:type="dxa"/>
          </w:tcPr>
          <w:p w14:paraId="4B8C1E4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กำชับถือปฏิบัติโดยเคร่งครัด</w:t>
            </w:r>
          </w:p>
        </w:tc>
        <w:tc>
          <w:tcPr>
            <w:tcW w:w="2127" w:type="dxa"/>
          </w:tcPr>
          <w:p w14:paraId="597207C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ถูกต้องตามระเบียบ/หนังสือสั่งการ</w:t>
            </w:r>
          </w:p>
        </w:tc>
      </w:tr>
      <w:tr w:rsidR="004E0F5A" w:rsidRPr="00CB18E3" w14:paraId="46FF33F8" w14:textId="77777777" w:rsidTr="006A26F9">
        <w:tc>
          <w:tcPr>
            <w:tcW w:w="702" w:type="dxa"/>
          </w:tcPr>
          <w:p w14:paraId="66DA431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5E4DA52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การตราข้อบัญญัติทั่วไป</w:t>
            </w:r>
          </w:p>
        </w:tc>
        <w:tc>
          <w:tcPr>
            <w:tcW w:w="2039" w:type="dxa"/>
          </w:tcPr>
          <w:p w14:paraId="63C6699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ระเบียบว่าด้วยการตราข้อบัญญัติฯ</w:t>
            </w:r>
          </w:p>
        </w:tc>
        <w:tc>
          <w:tcPr>
            <w:tcW w:w="2355" w:type="dxa"/>
          </w:tcPr>
          <w:p w14:paraId="4DCCBEA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42BC25B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ถูกต้องตามระเบียบ/กฎหมาย</w:t>
            </w:r>
          </w:p>
        </w:tc>
      </w:tr>
      <w:tr w:rsidR="004E0F5A" w:rsidRPr="00CB18E3" w14:paraId="2440C07E" w14:textId="77777777" w:rsidTr="006A26F9">
        <w:tc>
          <w:tcPr>
            <w:tcW w:w="702" w:type="dxa"/>
          </w:tcPr>
          <w:p w14:paraId="4779992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1EF5EBE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</w:t>
            </w:r>
          </w:p>
        </w:tc>
        <w:tc>
          <w:tcPr>
            <w:tcW w:w="2039" w:type="dxa"/>
          </w:tcPr>
          <w:p w14:paraId="5B68ACC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ระเบียบ/กฎหมายที่เกี่ยวข้อง</w:t>
            </w:r>
          </w:p>
        </w:tc>
        <w:tc>
          <w:tcPr>
            <w:tcW w:w="2355" w:type="dxa"/>
          </w:tcPr>
          <w:p w14:paraId="59B830C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0A34BCE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ถูกต้องตามระเบียบ/กฎหมาย</w:t>
            </w:r>
          </w:p>
        </w:tc>
      </w:tr>
    </w:tbl>
    <w:p w14:paraId="257E5186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7D0ACBB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3EFDEA4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FF4A88B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32566EE" w14:textId="243CEA49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lastRenderedPageBreak/>
        <w:t>๒.</w:t>
      </w:r>
    </w:p>
    <w:p w14:paraId="2CEAAB67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13C81541" w14:textId="77777777" w:rsidTr="006A26F9">
        <w:tc>
          <w:tcPr>
            <w:tcW w:w="702" w:type="dxa"/>
          </w:tcPr>
          <w:p w14:paraId="41BE5A5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3E9BD5B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7B62330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014C8F2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711D801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365D4FB9" w14:textId="77777777" w:rsidTr="006A26F9">
        <w:tc>
          <w:tcPr>
            <w:tcW w:w="702" w:type="dxa"/>
          </w:tcPr>
          <w:p w14:paraId="7DE4194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32AAC19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การดำเนินงานตามแผนงาน/โครงการ/กิจกรรม</w:t>
            </w:r>
          </w:p>
        </w:tc>
        <w:tc>
          <w:tcPr>
            <w:tcW w:w="2039" w:type="dxa"/>
          </w:tcPr>
          <w:p w14:paraId="5BD2719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ระเบียบ/กฎหมาย/หนังสือสั่งการที่เกี่ยวข้อง</w:t>
            </w:r>
          </w:p>
        </w:tc>
        <w:tc>
          <w:tcPr>
            <w:tcW w:w="2355" w:type="dxa"/>
          </w:tcPr>
          <w:p w14:paraId="335C614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กำกับดูแลตรวจสอบให้ถือปฏิบัติโดยเคร่งครัด</w:t>
            </w:r>
          </w:p>
        </w:tc>
        <w:tc>
          <w:tcPr>
            <w:tcW w:w="2127" w:type="dxa"/>
          </w:tcPr>
          <w:p w14:paraId="7A0BEBA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  <w:tr w:rsidR="004E0F5A" w:rsidRPr="00CB18E3" w14:paraId="389BB441" w14:textId="77777777" w:rsidTr="006A26F9">
        <w:tc>
          <w:tcPr>
            <w:tcW w:w="702" w:type="dxa"/>
          </w:tcPr>
          <w:p w14:paraId="34C83A0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006820B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</w:t>
            </w:r>
          </w:p>
        </w:tc>
        <w:tc>
          <w:tcPr>
            <w:tcW w:w="2039" w:type="dxa"/>
          </w:tcPr>
          <w:p w14:paraId="35BC39C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355" w:type="dxa"/>
          </w:tcPr>
          <w:p w14:paraId="1101D96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กำกับดูแลเจ้าหน้าที่ผู้รับผิดชอบให้ดำเนินการตามระเบียบอย่างเคร่งครัด</w:t>
            </w:r>
          </w:p>
        </w:tc>
        <w:tc>
          <w:tcPr>
            <w:tcW w:w="2127" w:type="dxa"/>
          </w:tcPr>
          <w:p w14:paraId="0EFDC5D8" w14:textId="77777777" w:rsidR="004E0F5A" w:rsidRPr="00CB18E3" w:rsidRDefault="004E0F5A" w:rsidP="006A26F9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</w:t>
            </w:r>
          </w:p>
        </w:tc>
      </w:tr>
      <w:tr w:rsidR="004E0F5A" w:rsidRPr="00CB18E3" w14:paraId="0A1E7242" w14:textId="77777777" w:rsidTr="006A26F9">
        <w:tc>
          <w:tcPr>
            <w:tcW w:w="702" w:type="dxa"/>
          </w:tcPr>
          <w:p w14:paraId="7F74526F" w14:textId="46065085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2C8B751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039" w:type="dxa"/>
          </w:tcPr>
          <w:p w14:paraId="7D16FA0B" w14:textId="77777777" w:rsidR="004E0F5A" w:rsidRPr="00CB18E3" w:rsidRDefault="004E0F5A" w:rsidP="006A26F9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 การบันทึกการใช้รถยนต์ และการอนุมัติเบิกจ่ายเชื้อเพลิง น้ำมันหล่อลื่น การบำรุงรักษา</w:t>
            </w:r>
          </w:p>
        </w:tc>
        <w:tc>
          <w:tcPr>
            <w:tcW w:w="2355" w:type="dxa"/>
          </w:tcPr>
          <w:p w14:paraId="7583754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กำกับดูแลผู้มีส่วนเกี่ยวข้องถือปฏิบัติตามระเบียบ กฎหมายที่เกี่ยวข้องอย่างเคร่งครัด</w:t>
            </w:r>
          </w:p>
        </w:tc>
        <w:tc>
          <w:tcPr>
            <w:tcW w:w="2127" w:type="dxa"/>
          </w:tcPr>
          <w:p w14:paraId="4F36F33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เป็นไปตามระเบียบกฎหมายที่เกี่ยวข้อง</w:t>
            </w:r>
          </w:p>
        </w:tc>
      </w:tr>
      <w:tr w:rsidR="004E0F5A" w:rsidRPr="00CB18E3" w14:paraId="14752506" w14:textId="77777777" w:rsidTr="006A26F9">
        <w:tc>
          <w:tcPr>
            <w:tcW w:w="702" w:type="dxa"/>
          </w:tcPr>
          <w:p w14:paraId="1EB2D3F6" w14:textId="5A73191E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4D7A575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การจัดทำรายงาน/การกำหนดตัวชี้วัด </w:t>
            </w:r>
            <w:r w:rsidRPr="00CB18E3">
              <w:rPr>
                <w:rFonts w:ascii="TH SarabunIT๙" w:hAnsi="TH SarabunIT๙" w:cs="TH SarabunIT๙"/>
                <w:sz w:val="32"/>
                <w:szCs w:val="32"/>
              </w:rPr>
              <w:t xml:space="preserve">ITA /LPA/E-Laas/GFMIF </w:t>
            </w: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039" w:type="dxa"/>
          </w:tcPr>
          <w:p w14:paraId="697474D2" w14:textId="77777777" w:rsidR="004E0F5A" w:rsidRPr="00CB18E3" w:rsidRDefault="004E0F5A" w:rsidP="006A26F9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ดำเนินการไม่ทันตามกำหนดเวลา</w:t>
            </w:r>
          </w:p>
        </w:tc>
        <w:tc>
          <w:tcPr>
            <w:tcW w:w="2355" w:type="dxa"/>
          </w:tcPr>
          <w:p w14:paraId="33B2978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กำกับดูแลติดตามทวงถามและแก้ไขปรับปรุงการดำเนินงานในส่วนที่บกพร่องเพื่อให้มีตัวชี้วัดครบถ้วน</w:t>
            </w:r>
          </w:p>
        </w:tc>
        <w:tc>
          <w:tcPr>
            <w:tcW w:w="2127" w:type="dxa"/>
          </w:tcPr>
          <w:p w14:paraId="656CA7F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-เป็นไปตามระเบียบ/หนังสือสั่งการ</w:t>
            </w:r>
          </w:p>
        </w:tc>
      </w:tr>
    </w:tbl>
    <w:p w14:paraId="6D1A0CAD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B653D37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5EA1DE8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18A063A" w14:textId="77F2B4E9" w:rsidR="004E0F5A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513355F" w14:textId="0C977529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9765088" w14:textId="3AFC3272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8280C5D" w14:textId="336F3A88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D2538DD" w14:textId="28035EBD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4563415" w14:textId="1A18BEAE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57E3C4" w14:textId="40C9A5C7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2E99963" w14:textId="26AE397E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E0580A" w14:textId="2D9E3321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91C3502" w14:textId="3A2A5429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EB78D9" w14:textId="5887C90A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C3864EA" w14:textId="4A844E82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0C4A179" w14:textId="22738D67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6047837" w14:textId="77777777" w:rsidR="00532586" w:rsidRDefault="00532586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E98E74C" w14:textId="77777777" w:rsidR="00CB18E3" w:rsidRP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71DBAB5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A909137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71FAE30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</w:t>
      </w:r>
    </w:p>
    <w:p w14:paraId="456A6504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DB234C7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3481A5B4" w14:textId="77777777" w:rsidTr="006A26F9">
        <w:tc>
          <w:tcPr>
            <w:tcW w:w="702" w:type="dxa"/>
          </w:tcPr>
          <w:p w14:paraId="589F867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7AF66AB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5A6875A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747732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1BCA21D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1EAEA4DA" w14:textId="77777777" w:rsidTr="006A26F9">
        <w:tc>
          <w:tcPr>
            <w:tcW w:w="702" w:type="dxa"/>
          </w:tcPr>
          <w:p w14:paraId="6CBEA76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69282EE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การเบิกจ่ายงบประมาณตามแผนงาน/โครงการ/กิจกรรม</w:t>
            </w:r>
          </w:p>
        </w:tc>
        <w:tc>
          <w:tcPr>
            <w:tcW w:w="2039" w:type="dxa"/>
          </w:tcPr>
          <w:p w14:paraId="459BEE5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0A146A9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ให้ถือปฏิบัติฯ โดยเคร่งครัด</w:t>
            </w:r>
          </w:p>
        </w:tc>
        <w:tc>
          <w:tcPr>
            <w:tcW w:w="2127" w:type="dxa"/>
          </w:tcPr>
          <w:p w14:paraId="4C48C4B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6109E1F2" w14:textId="77777777" w:rsidTr="006A26F9">
        <w:tc>
          <w:tcPr>
            <w:tcW w:w="702" w:type="dxa"/>
          </w:tcPr>
          <w:p w14:paraId="2CF6FDE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1A77AEC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การเบิกจ่ายเงินเดือน/ค่าตอบแทน/ค่าจ้าง</w:t>
            </w:r>
          </w:p>
        </w:tc>
        <w:tc>
          <w:tcPr>
            <w:tcW w:w="2039" w:type="dxa"/>
          </w:tcPr>
          <w:p w14:paraId="7C781D8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2711576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กำกับดูแลให้ถือปฏิบัติโดยเคร่งครัด</w:t>
            </w:r>
          </w:p>
        </w:tc>
        <w:tc>
          <w:tcPr>
            <w:tcW w:w="2127" w:type="dxa"/>
          </w:tcPr>
          <w:p w14:paraId="5F51D29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1D77CC44" w14:textId="77777777" w:rsidTr="006A26F9">
        <w:tc>
          <w:tcPr>
            <w:tcW w:w="702" w:type="dxa"/>
          </w:tcPr>
          <w:p w14:paraId="532DE5F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22DD1C6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การเบิกค่าเช่าบ้าน</w:t>
            </w:r>
          </w:p>
        </w:tc>
        <w:tc>
          <w:tcPr>
            <w:tcW w:w="2039" w:type="dxa"/>
          </w:tcPr>
          <w:p w14:paraId="1796D70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สภาพบ้านไม่เหมาะสมกับราคาค่าเช่า</w:t>
            </w:r>
          </w:p>
          <w:p w14:paraId="10C347C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สิทธิของผู้เช่า</w:t>
            </w:r>
          </w:p>
        </w:tc>
        <w:tc>
          <w:tcPr>
            <w:tcW w:w="2355" w:type="dxa"/>
          </w:tcPr>
          <w:p w14:paraId="2EA5BE9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กำกับดูแลและกำชับคณะกรรมการตรวจสภาพบ้านให้เข้มงวดกวดขันในการตรวจสอบ</w:t>
            </w:r>
          </w:p>
        </w:tc>
        <w:tc>
          <w:tcPr>
            <w:tcW w:w="2127" w:type="dxa"/>
          </w:tcPr>
          <w:p w14:paraId="278E69A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4CFA17DC" w14:textId="77777777" w:rsidTr="006A26F9">
        <w:tc>
          <w:tcPr>
            <w:tcW w:w="702" w:type="dxa"/>
          </w:tcPr>
          <w:p w14:paraId="17E400B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20FBD57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การเบิกค่าใช้จ่ายในการเดินทางไปราชการ</w:t>
            </w:r>
          </w:p>
        </w:tc>
        <w:tc>
          <w:tcPr>
            <w:tcW w:w="2039" w:type="dxa"/>
          </w:tcPr>
          <w:p w14:paraId="78398C3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การขออนุญาตเข้าอบรมสัมมนาในเนื้อหาเดียวกัน</w:t>
            </w:r>
          </w:p>
          <w:p w14:paraId="52C55DE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การขออนุญาตเข้าอบรมในเรื่องที่มิใช่งานในตำแหน่งหน้าที่ตนเอง</w:t>
            </w:r>
          </w:p>
        </w:tc>
        <w:tc>
          <w:tcPr>
            <w:tcW w:w="2355" w:type="dxa"/>
          </w:tcPr>
          <w:p w14:paraId="78B0D9E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กำกับดูแล กำชับให้ถือปฏิบัติโดยเคร่งครัดและคำนึงถึงความคุ้มค่า ประสิทธิภาพ ประสิทธิผล</w:t>
            </w:r>
          </w:p>
        </w:tc>
        <w:tc>
          <w:tcPr>
            <w:tcW w:w="2127" w:type="dxa"/>
          </w:tcPr>
          <w:p w14:paraId="33A49BC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 กฎหมาย</w:t>
            </w:r>
          </w:p>
        </w:tc>
      </w:tr>
      <w:tr w:rsidR="004E0F5A" w:rsidRPr="00CB18E3" w14:paraId="03ACBCBB" w14:textId="77777777" w:rsidTr="006A26F9">
        <w:tc>
          <w:tcPr>
            <w:tcW w:w="702" w:type="dxa"/>
          </w:tcPr>
          <w:p w14:paraId="31722D9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044BA51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การเบิกจ่ายงบประมาณหมวดเงินอุดหนุนให้แก่หน่วยงาน องค์กรที่ขอรับเงินอุดหนุน</w:t>
            </w:r>
          </w:p>
        </w:tc>
        <w:tc>
          <w:tcPr>
            <w:tcW w:w="2039" w:type="dxa"/>
          </w:tcPr>
          <w:p w14:paraId="650935C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ไม่สอดคล้องกับภารกิจอำนาจหน้าที่ อบต.</w:t>
            </w:r>
          </w:p>
          <w:p w14:paraId="2D60E5A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๒.เอกสารไม่ถูกต้อง หรือมีข้อบดพร่อง</w:t>
            </w:r>
          </w:p>
          <w:p w14:paraId="79568FF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การรายงานผลการดำเนินงานไม่สมบูรณ์</w:t>
            </w:r>
          </w:p>
        </w:tc>
        <w:tc>
          <w:tcPr>
            <w:tcW w:w="2355" w:type="dxa"/>
          </w:tcPr>
          <w:p w14:paraId="08DD798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ซักซ้อมทำความเข้าใจ</w:t>
            </w:r>
          </w:p>
          <w:p w14:paraId="338B191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ติดตามทวงถาม</w:t>
            </w:r>
          </w:p>
        </w:tc>
        <w:tc>
          <w:tcPr>
            <w:tcW w:w="2127" w:type="dxa"/>
          </w:tcPr>
          <w:p w14:paraId="7A4D546C" w14:textId="77777777" w:rsidR="004E0F5A" w:rsidRPr="00CB18E3" w:rsidRDefault="004E0F5A" w:rsidP="006A26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43AF36C5" w14:textId="77777777" w:rsidTr="006A26F9">
        <w:tc>
          <w:tcPr>
            <w:tcW w:w="702" w:type="dxa"/>
          </w:tcPr>
          <w:p w14:paraId="14D1116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33954A2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การดำเนินงานตามโครงการเศรษฐกิจชุมชน</w:t>
            </w:r>
          </w:p>
        </w:tc>
        <w:tc>
          <w:tcPr>
            <w:tcW w:w="2039" w:type="dxa"/>
          </w:tcPr>
          <w:p w14:paraId="01497FD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การรายงานติดตามประเมินผล</w:t>
            </w:r>
          </w:p>
          <w:p w14:paraId="7BB97F1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โครงการไม่บรรลุวัตถุประสงค์</w:t>
            </w:r>
          </w:p>
        </w:tc>
        <w:tc>
          <w:tcPr>
            <w:tcW w:w="2355" w:type="dxa"/>
          </w:tcPr>
          <w:p w14:paraId="164D937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ชี้แจงทำความเข้าใน</w:t>
            </w:r>
          </w:p>
          <w:p w14:paraId="391EEFD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ติดตามประเมินผล</w:t>
            </w:r>
          </w:p>
        </w:tc>
        <w:tc>
          <w:tcPr>
            <w:tcW w:w="2127" w:type="dxa"/>
          </w:tcPr>
          <w:p w14:paraId="72E4842A" w14:textId="77777777" w:rsidR="004E0F5A" w:rsidRPr="00CB18E3" w:rsidRDefault="004E0F5A" w:rsidP="006A26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เป็นไปตามแนวทางการใช้จ่ายเงินอุดหนุนเศรษฐกิจชุมชน</w:t>
            </w:r>
          </w:p>
        </w:tc>
      </w:tr>
    </w:tbl>
    <w:p w14:paraId="33D4F29E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B6C6314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5821BB46" w14:textId="2AEE32CA" w:rsidR="004E0F5A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F1F439B" w14:textId="3D714B14" w:rsid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3E5A19D4" w14:textId="219DB282" w:rsid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39D5EC8F" w14:textId="77777777" w:rsidR="00CB18E3" w:rsidRP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211A516F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9B2E379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2ECD4BC3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14E0312A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</w:t>
      </w:r>
    </w:p>
    <w:p w14:paraId="77CACA02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39B49FF2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466FA181" w14:textId="77777777" w:rsidTr="006A26F9">
        <w:tc>
          <w:tcPr>
            <w:tcW w:w="702" w:type="dxa"/>
          </w:tcPr>
          <w:p w14:paraId="6168CC1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0C69C17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5030579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699CEF6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4499416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23A94970" w14:textId="77777777" w:rsidTr="006A26F9">
        <w:tc>
          <w:tcPr>
            <w:tcW w:w="702" w:type="dxa"/>
          </w:tcPr>
          <w:p w14:paraId="4393A07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117FBD7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๑.การดำเนินงานตามอำนาจหน้าที่ตาม พรบ.สภาตำบลและองค์การบริหารส่วนตำบล</w:t>
            </w:r>
          </w:p>
          <w:p w14:paraId="6C94359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การดำเนินงานตาม พรบ.กำหนดแผนและขั้นตอนการกระจายอำนาจให้ อปท. พ.ศ. ๒๕๔๒</w:t>
            </w:r>
          </w:p>
        </w:tc>
        <w:tc>
          <w:tcPr>
            <w:tcW w:w="2039" w:type="dxa"/>
          </w:tcPr>
          <w:p w14:paraId="0CD937B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มีกลุ่มอิทธิพลภายนอก อปท.พยายามแทรกแซงการดำเนินงานของผู้บริหารให้ดำเนินการตามวัตถุประสงค์ของตนเอง</w:t>
            </w:r>
          </w:p>
        </w:tc>
        <w:tc>
          <w:tcPr>
            <w:tcW w:w="2355" w:type="dxa"/>
          </w:tcPr>
          <w:p w14:paraId="043AB77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ยึดมั่นในระเบียบ กฎหมาย และหลักเกณฑ์การบริหารกิจการบ้านเมืองที่ดีโดยเคร่งครัด.</w:t>
            </w:r>
          </w:p>
        </w:tc>
        <w:tc>
          <w:tcPr>
            <w:tcW w:w="2127" w:type="dxa"/>
          </w:tcPr>
          <w:p w14:paraId="5B9CA66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ไม่มีการกระทำอันเป็นการฝ่าฝืน ระเบียบกฎหมาย และไม่มีการยินยอมให้ผู้ใช้ตำแหน่งหน้าที่หาผลประโยชน์ส่วนตน</w:t>
            </w:r>
          </w:p>
        </w:tc>
      </w:tr>
      <w:tr w:rsidR="004E0F5A" w:rsidRPr="00CB18E3" w14:paraId="1E3A5CFE" w14:textId="77777777" w:rsidTr="006A26F9">
        <w:tc>
          <w:tcPr>
            <w:tcW w:w="702" w:type="dxa"/>
          </w:tcPr>
          <w:p w14:paraId="30731D1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4B30A9B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การดำเนินงานตามนโยบายของรัฐบาล</w:t>
            </w:r>
          </w:p>
        </w:tc>
        <w:tc>
          <w:tcPr>
            <w:tcW w:w="2039" w:type="dxa"/>
          </w:tcPr>
          <w:p w14:paraId="24EAC21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5D23ED0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649F49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4A7C7B3E" w14:textId="77777777" w:rsidTr="006A26F9">
        <w:tc>
          <w:tcPr>
            <w:tcW w:w="702" w:type="dxa"/>
          </w:tcPr>
          <w:p w14:paraId="400E3EF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7D92302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039" w:type="dxa"/>
          </w:tcPr>
          <w:p w14:paraId="6C4EC26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55" w:type="dxa"/>
          </w:tcPr>
          <w:p w14:paraId="2485C38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แจ้งให้ยุคบากรในสังกัดทุกคนถือปฏิบัติตามนโยบายอย่างเคร่งครัด</w:t>
            </w:r>
          </w:p>
          <w:p w14:paraId="3AAA526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จัดกิจกรรมปรองดองสมานฉันท์ตามความเหมาะสม</w:t>
            </w:r>
          </w:p>
        </w:tc>
        <w:tc>
          <w:tcPr>
            <w:tcW w:w="2127" w:type="dxa"/>
          </w:tcPr>
          <w:p w14:paraId="332917A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สำนักปลัดทุกคนตระหนักและยึดมั่นในนโยบายปรองดองสมานฉันท์กระทำตนเป็นแบบอย่างที่ดีของประชาชน</w:t>
            </w:r>
          </w:p>
        </w:tc>
      </w:tr>
      <w:tr w:rsidR="004E0F5A" w:rsidRPr="00CB18E3" w14:paraId="2C0D83F5" w14:textId="77777777" w:rsidTr="006A26F9">
        <w:tc>
          <w:tcPr>
            <w:tcW w:w="702" w:type="dxa"/>
          </w:tcPr>
          <w:p w14:paraId="2490C7C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614BDC8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039" w:type="dxa"/>
          </w:tcPr>
          <w:p w14:paraId="36570CD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ไม่สมารถดำเนินการได้ครบทุกประเด็นเนื่องจากขาดเครื่องมือในการดำเนินงานโดยเฉพาะการแก้ไขปัญหาขยะปลายทาง</w:t>
            </w:r>
          </w:p>
        </w:tc>
        <w:tc>
          <w:tcPr>
            <w:tcW w:w="2355" w:type="dxa"/>
          </w:tcPr>
          <w:p w14:paraId="449474F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จัดหารถบรรทุกขยะเพื่อช่วยบรรเทาทุกข์ให้แก่ราษฎรโดยของบประมาณส่วนกลาง</w:t>
            </w:r>
          </w:p>
          <w:p w14:paraId="0E58E26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ตั้งงบประมาณจัดหากรณีไม่ได้รับการจัดสรรจากส่วนกลาง</w:t>
            </w:r>
          </w:p>
          <w:p w14:paraId="02F36B9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รณรงค์ดำเนินการตามหลัก ๓ </w:t>
            </w:r>
            <w:r w:rsidRPr="00CB18E3">
              <w:rPr>
                <w:rFonts w:ascii="TH SarabunIT๙" w:hAnsi="TH SarabunIT๙" w:cs="TH SarabunIT๙"/>
                <w:sz w:val="32"/>
                <w:szCs w:val="32"/>
              </w:rPr>
              <w:t>Rs</w:t>
            </w:r>
          </w:p>
        </w:tc>
        <w:tc>
          <w:tcPr>
            <w:tcW w:w="2127" w:type="dxa"/>
          </w:tcPr>
          <w:p w14:paraId="4F73E463" w14:textId="4C37B27F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ดำเนินการแล้ว คงเหลือการกำจัดขยะปลายทาง ซึ่งมีการจัดทำบันทึกความร่วมมือกับกลุ่ม ๓ </w:t>
            </w:r>
            <w:r w:rsidR="00CB18E3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</w:p>
        </w:tc>
      </w:tr>
      <w:tr w:rsidR="004E0F5A" w:rsidRPr="00CB18E3" w14:paraId="37BA58B8" w14:textId="77777777" w:rsidTr="006A26F9">
        <w:tc>
          <w:tcPr>
            <w:tcW w:w="702" w:type="dxa"/>
          </w:tcPr>
          <w:p w14:paraId="1D8C1E4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23716BB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การลดขั้นตอนการดำเนินงาน</w:t>
            </w:r>
          </w:p>
        </w:tc>
        <w:tc>
          <w:tcPr>
            <w:tcW w:w="2039" w:type="dxa"/>
          </w:tcPr>
          <w:p w14:paraId="513D5B7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ไม่สามารถดำเนินการได้เพราะเป็นขั้นตอนที่เกี่ยวข้องด้านกฎหมาย ระเบียบข้อบังคับที่ชัดเจน</w:t>
            </w:r>
          </w:p>
        </w:tc>
        <w:tc>
          <w:tcPr>
            <w:tcW w:w="2355" w:type="dxa"/>
          </w:tcPr>
          <w:p w14:paraId="39EAA8D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ชี้แจงทำความเข้าในให้กับผู้มีปัญหาในการลดขั้นตอนการดำเนินงาน</w:t>
            </w:r>
          </w:p>
          <w:p w14:paraId="7A5D0EC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พิจารณากิจกรรมที่ไม่สำคัญหาทางลดขั้นตอนการดำเนินให้บริการ</w:t>
            </w:r>
          </w:p>
        </w:tc>
        <w:tc>
          <w:tcPr>
            <w:tcW w:w="2127" w:type="dxa"/>
          </w:tcPr>
          <w:p w14:paraId="5F0E03F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ดำเนินการตามแนวทางที่รัฐกำหนดตามความเหมาะสมแล้ว</w:t>
            </w:r>
          </w:p>
        </w:tc>
      </w:tr>
    </w:tbl>
    <w:p w14:paraId="02EA63B6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78E83339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F199683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E0FA483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50000ED" w14:textId="63AFE5CC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๕.</w:t>
      </w:r>
    </w:p>
    <w:p w14:paraId="1C306CB4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188F924C" w14:textId="77777777" w:rsidTr="006A26F9">
        <w:tc>
          <w:tcPr>
            <w:tcW w:w="702" w:type="dxa"/>
          </w:tcPr>
          <w:p w14:paraId="08C6EF7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52DD52F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0FC3AF8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6132C9C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7473C66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784C60B3" w14:textId="77777777" w:rsidTr="006A26F9">
        <w:tc>
          <w:tcPr>
            <w:tcW w:w="702" w:type="dxa"/>
          </w:tcPr>
          <w:p w14:paraId="56EC33A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3E86FA9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2039" w:type="dxa"/>
          </w:tcPr>
          <w:p w14:paraId="5B485A0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ภารกิจที่เกี่ยวข้องกับการใช้น้ำมันเพิ่มมากขึ้น</w:t>
            </w:r>
          </w:p>
          <w:p w14:paraId="01B2C35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ภารกิจที่เกี่ยวข้องกับการใช้ไฟฟ้าเพิ่มมากขึ้น</w:t>
            </w:r>
          </w:p>
        </w:tc>
        <w:tc>
          <w:tcPr>
            <w:tcW w:w="2355" w:type="dxa"/>
          </w:tcPr>
          <w:p w14:paraId="41FBCF2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กำกับดูแลให้พนักงานหรือบุคลากรในสังกัดใช้พลังงานอย่างคุ้มค่า</w:t>
            </w:r>
          </w:p>
        </w:tc>
        <w:tc>
          <w:tcPr>
            <w:tcW w:w="2127" w:type="dxa"/>
          </w:tcPr>
          <w:p w14:paraId="74478F2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บุคลากรสำนักปลัด ทราบนโยบายการประหยัดพลังงานและถือปฏิบัติตามความเหมาะสมแล้ว</w:t>
            </w:r>
          </w:p>
        </w:tc>
      </w:tr>
      <w:tr w:rsidR="004E0F5A" w:rsidRPr="00CB18E3" w14:paraId="17FEDFBA" w14:textId="77777777" w:rsidTr="006A26F9">
        <w:tc>
          <w:tcPr>
            <w:tcW w:w="702" w:type="dxa"/>
          </w:tcPr>
          <w:p w14:paraId="2526AB7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578BBDA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039" w:type="dxa"/>
          </w:tcPr>
          <w:p w14:paraId="26F6B07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การฝ่าในหรือการไม่คำนึงถึงข้อกำหนดในวินัยและจรรยาบรรณอย่างเคร่งครัด</w:t>
            </w:r>
          </w:p>
        </w:tc>
        <w:tc>
          <w:tcPr>
            <w:tcW w:w="2355" w:type="dxa"/>
          </w:tcPr>
          <w:p w14:paraId="60DBA88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เข้มงวดกวดขันและสร้างจิตสำนึกที่ดีอยู่เสมอ</w:t>
            </w:r>
          </w:p>
        </w:tc>
        <w:tc>
          <w:tcPr>
            <w:tcW w:w="2127" w:type="dxa"/>
          </w:tcPr>
          <w:p w14:paraId="65DE30B1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บุคลากรสำนักปลัดรับทราบและถือปฏิบัติ ไม่มีผู้กระทำผิดวินัย และจรรยาบรรณการเป็นข้าราชการ</w:t>
            </w:r>
          </w:p>
        </w:tc>
      </w:tr>
      <w:tr w:rsidR="004E0F5A" w:rsidRPr="00CB18E3" w14:paraId="64417923" w14:textId="77777777" w:rsidTr="006A26F9">
        <w:tc>
          <w:tcPr>
            <w:tcW w:w="702" w:type="dxa"/>
          </w:tcPr>
          <w:p w14:paraId="27D9ABD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64A2966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การบริหารจัดการด้านการควบคุมภายใน</w:t>
            </w:r>
          </w:p>
        </w:tc>
        <w:tc>
          <w:tcPr>
            <w:tcW w:w="2039" w:type="dxa"/>
          </w:tcPr>
          <w:p w14:paraId="4C70967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ระเบียบว่าด้วยการจัดวางระบบควบคุมภายในและการบริหารจัดการความเสี่ยง</w:t>
            </w:r>
          </w:p>
          <w:p w14:paraId="1649B4D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๒.ยังไม่บรรจุและแต่งตั้งผู้ปฏิบัติงานด้านการควบคุมภายในเป็นการเฉพาะ</w:t>
            </w:r>
          </w:p>
        </w:tc>
        <w:tc>
          <w:tcPr>
            <w:tcW w:w="2355" w:type="dxa"/>
          </w:tcPr>
          <w:p w14:paraId="24AB72E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ถือปฏิบัติตามระเบียบว่าด้วยการจัดวางระบบควบคุมภายในและการบริหารจัดการความเสี่ยง</w:t>
            </w:r>
          </w:p>
          <w:p w14:paraId="6062BBE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๒.บรรจุแต่งตั้งให้เป็นไปตามกรอบอัตรากำลังเพื่อให้มีบุคลากรรับผิดชอบในการดำเนินงานโดยตรง</w:t>
            </w:r>
          </w:p>
        </w:tc>
        <w:tc>
          <w:tcPr>
            <w:tcW w:w="2127" w:type="dxa"/>
          </w:tcPr>
          <w:p w14:paraId="46CEDC5D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สำนักปลัดได้ดำเนินการประสานทุกกองจัดวางระบบควบคุมภายในตามระเบียบและ</w:t>
            </w:r>
          </w:p>
          <w:p w14:paraId="08E8C104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๒.ดำเนินการขอรับการบรรจุแต่งตั้งจาก ก.อบต.ซึ่งอยู่ในระหว่างดำเนินการ</w:t>
            </w:r>
          </w:p>
        </w:tc>
      </w:tr>
    </w:tbl>
    <w:p w14:paraId="3ED126E1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8CD668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AE3D66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1A553FD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E93BC4C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4AB699A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EFF296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DE493A3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5009CAC" w14:textId="69273AE3" w:rsidR="004E0F5A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10AF5B3" w14:textId="3C80A8B2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ED4983F" w14:textId="2CE16BB9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EEE72F2" w14:textId="77777777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3873EC2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67F953C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78CE2E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E9BC64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41393FB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๖.</w:t>
      </w:r>
    </w:p>
    <w:p w14:paraId="677FEAFB" w14:textId="77777777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20E7C4" w14:textId="7CBC867A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รายงานการติดตามประเมินผลการบริหารจัดการความเสี่ยงกองคลัง</w:t>
      </w:r>
    </w:p>
    <w:p w14:paraId="3F680D1D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BF33F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355"/>
        <w:gridCol w:w="2039"/>
        <w:gridCol w:w="2127"/>
      </w:tblGrid>
      <w:tr w:rsidR="004E0F5A" w:rsidRPr="00CB18E3" w14:paraId="405DD4D7" w14:textId="77777777" w:rsidTr="006A26F9">
        <w:tc>
          <w:tcPr>
            <w:tcW w:w="702" w:type="dxa"/>
          </w:tcPr>
          <w:p w14:paraId="4C3F65F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3737A9C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355" w:type="dxa"/>
          </w:tcPr>
          <w:p w14:paraId="6D78B9C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039" w:type="dxa"/>
          </w:tcPr>
          <w:p w14:paraId="4B7B6DD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5930CE0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59408FF3" w14:textId="77777777" w:rsidTr="006A26F9">
        <w:tc>
          <w:tcPr>
            <w:tcW w:w="702" w:type="dxa"/>
          </w:tcPr>
          <w:p w14:paraId="6ABB093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245D0C9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2355" w:type="dxa"/>
          </w:tcPr>
          <w:p w14:paraId="20B8207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039" w:type="dxa"/>
          </w:tcPr>
          <w:p w14:paraId="52C276D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ศึกษาทำความเข้าใจและเข้ารับการอบรมสัมมนาเพื่อให้เกิดความรู้ ทักษะการดำเนินการ</w:t>
            </w:r>
          </w:p>
        </w:tc>
        <w:tc>
          <w:tcPr>
            <w:tcW w:w="2127" w:type="dxa"/>
          </w:tcPr>
          <w:p w14:paraId="0956928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ได้จัดส่งบุคลากรเข้ารับการอบรมเป็นการเบื้องตนแล้ว</w:t>
            </w:r>
          </w:p>
        </w:tc>
      </w:tr>
      <w:tr w:rsidR="004E0F5A" w:rsidRPr="00CB18E3" w14:paraId="20E85565" w14:textId="77777777" w:rsidTr="006A26F9">
        <w:tc>
          <w:tcPr>
            <w:tcW w:w="702" w:type="dxa"/>
          </w:tcPr>
          <w:p w14:paraId="1CDF32A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39A5D35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355" w:type="dxa"/>
          </w:tcPr>
          <w:p w14:paraId="29A927F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ระเบียบ/กฎหมายที่เกี่ยวข้อง</w:t>
            </w:r>
          </w:p>
        </w:tc>
        <w:tc>
          <w:tcPr>
            <w:tcW w:w="2039" w:type="dxa"/>
          </w:tcPr>
          <w:p w14:paraId="596FF30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อบรมสัมมนาศึกษาทำความเข้าใจระเบียบ/กฎหมายที่เกี่ยวข้อง</w:t>
            </w:r>
          </w:p>
        </w:tc>
        <w:tc>
          <w:tcPr>
            <w:tcW w:w="2127" w:type="dxa"/>
          </w:tcPr>
          <w:p w14:paraId="36CAE60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การดำเนินงานกองคลังด้านแผนพัฒนาถูกต้องตามระเบียบกฎหมาย</w:t>
            </w:r>
          </w:p>
        </w:tc>
      </w:tr>
      <w:tr w:rsidR="004E0F5A" w:rsidRPr="00CB18E3" w14:paraId="4C512CA7" w14:textId="77777777" w:rsidTr="006A26F9">
        <w:tc>
          <w:tcPr>
            <w:tcW w:w="702" w:type="dxa"/>
          </w:tcPr>
          <w:p w14:paraId="0C20C0E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5F956D7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2355" w:type="dxa"/>
          </w:tcPr>
          <w:p w14:paraId="0295E26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การรายงานข้อมูลและยืนยันรายได้เพื่อจัดทำประมาณการายรับประจำปี</w:t>
            </w:r>
          </w:p>
        </w:tc>
        <w:tc>
          <w:tcPr>
            <w:tcW w:w="2039" w:type="dxa"/>
          </w:tcPr>
          <w:p w14:paraId="4B1C21C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กำกับดูแลและตรวจสอบข้อมูลที่ถูกต้อง</w:t>
            </w:r>
          </w:p>
        </w:tc>
        <w:tc>
          <w:tcPr>
            <w:tcW w:w="2127" w:type="dxa"/>
          </w:tcPr>
          <w:p w14:paraId="114983C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 กฎหมาย</w:t>
            </w:r>
          </w:p>
        </w:tc>
      </w:tr>
    </w:tbl>
    <w:p w14:paraId="612AE7D2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460C455F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67789D91" w14:textId="77777777" w:rsidTr="006A26F9">
        <w:tc>
          <w:tcPr>
            <w:tcW w:w="702" w:type="dxa"/>
          </w:tcPr>
          <w:p w14:paraId="5FCE1E6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017268C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1D29AB8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62A7083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3CF393C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54ADD439" w14:textId="77777777" w:rsidTr="006A26F9">
        <w:tc>
          <w:tcPr>
            <w:tcW w:w="702" w:type="dxa"/>
          </w:tcPr>
          <w:p w14:paraId="1941BBF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09D3AE1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</w:t>
            </w:r>
          </w:p>
        </w:tc>
        <w:tc>
          <w:tcPr>
            <w:tcW w:w="2039" w:type="dxa"/>
          </w:tcPr>
          <w:p w14:paraId="18CB9D2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มีตำแหน่งว่างยังไม่บรรจุตามแผนอัตรากำลัง จำนวน ๑ อัตราคือ นักวิชาการพัสดุ</w:t>
            </w:r>
          </w:p>
        </w:tc>
        <w:tc>
          <w:tcPr>
            <w:tcW w:w="2355" w:type="dxa"/>
          </w:tcPr>
          <w:p w14:paraId="5657A18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ประกาศรับโอนหรือขอให้ ก.อบต.จัดสอบให้</w:t>
            </w:r>
          </w:p>
        </w:tc>
        <w:tc>
          <w:tcPr>
            <w:tcW w:w="2127" w:type="dxa"/>
          </w:tcPr>
          <w:p w14:paraId="7ADB9346" w14:textId="471B58CA" w:rsidR="004E0F5A" w:rsidRPr="00CB18E3" w:rsidRDefault="005A6957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ตำแหน่งว่างยังไม่มีบุคลากรมาติดต่อ</w:t>
            </w:r>
          </w:p>
        </w:tc>
      </w:tr>
      <w:tr w:rsidR="004E0F5A" w:rsidRPr="00CB18E3" w14:paraId="4FFB9A3D" w14:textId="77777777" w:rsidTr="006A26F9">
        <w:tc>
          <w:tcPr>
            <w:tcW w:w="702" w:type="dxa"/>
          </w:tcPr>
          <w:p w14:paraId="2BB368D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1CCA140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039" w:type="dxa"/>
          </w:tcPr>
          <w:p w14:paraId="0F6EA65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22F0E72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0EE05A7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  <w:tr w:rsidR="004E0F5A" w:rsidRPr="00CB18E3" w14:paraId="15E4B529" w14:textId="77777777" w:rsidTr="006A26F9">
        <w:tc>
          <w:tcPr>
            <w:tcW w:w="702" w:type="dxa"/>
          </w:tcPr>
          <w:p w14:paraId="0258FE8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2B29A89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การตราข้อบัญญัติทั่วไป</w:t>
            </w:r>
          </w:p>
        </w:tc>
        <w:tc>
          <w:tcPr>
            <w:tcW w:w="2039" w:type="dxa"/>
          </w:tcPr>
          <w:p w14:paraId="78353BA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2D3EC9F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5CD5ECA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  <w:tr w:rsidR="004E0F5A" w:rsidRPr="00CB18E3" w14:paraId="61F5E031" w14:textId="77777777" w:rsidTr="006A26F9">
        <w:tc>
          <w:tcPr>
            <w:tcW w:w="702" w:type="dxa"/>
          </w:tcPr>
          <w:p w14:paraId="0206AE5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555B7EF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</w:t>
            </w:r>
          </w:p>
        </w:tc>
        <w:tc>
          <w:tcPr>
            <w:tcW w:w="2039" w:type="dxa"/>
          </w:tcPr>
          <w:p w14:paraId="3222ECD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00E5423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762AC5D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  <w:tr w:rsidR="004E0F5A" w:rsidRPr="00CB18E3" w14:paraId="7F649AA4" w14:textId="77777777" w:rsidTr="006A26F9">
        <w:tc>
          <w:tcPr>
            <w:tcW w:w="702" w:type="dxa"/>
          </w:tcPr>
          <w:p w14:paraId="30A697A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021407E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การดำเนินงานตามแผนงาน/โครงการ/กิจกรรม</w:t>
            </w:r>
          </w:p>
        </w:tc>
        <w:tc>
          <w:tcPr>
            <w:tcW w:w="2039" w:type="dxa"/>
          </w:tcPr>
          <w:p w14:paraId="558011E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2D3B440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55AD961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</w:tbl>
    <w:p w14:paraId="518D8A0D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6473D79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DF5F3F5" w14:textId="3F15E6E2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lastRenderedPageBreak/>
        <w:t>๗.</w:t>
      </w:r>
    </w:p>
    <w:p w14:paraId="1F9CD2AD" w14:textId="7F2A1858" w:rsidR="004E0F5A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CF4D571" w14:textId="77777777" w:rsidR="005A6957" w:rsidRPr="00CB18E3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366A3B93" w14:textId="77777777" w:rsidTr="006A26F9">
        <w:tc>
          <w:tcPr>
            <w:tcW w:w="702" w:type="dxa"/>
          </w:tcPr>
          <w:p w14:paraId="5E4AF41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7C81F30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205494D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67DE61A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59553F4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41A45B64" w14:textId="77777777" w:rsidTr="006A26F9">
        <w:tc>
          <w:tcPr>
            <w:tcW w:w="702" w:type="dxa"/>
          </w:tcPr>
          <w:p w14:paraId="247C3EA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4D7BAA9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</w:t>
            </w:r>
          </w:p>
        </w:tc>
        <w:tc>
          <w:tcPr>
            <w:tcW w:w="2039" w:type="dxa"/>
          </w:tcPr>
          <w:p w14:paraId="1C4C1F4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355" w:type="dxa"/>
          </w:tcPr>
          <w:p w14:paraId="2F579D2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กำกับดูแลเจ้าหน้าที่ผู้รับผิดชอบให้ดำเนินการตามระเบียบอย่างเคร่งครัด</w:t>
            </w:r>
          </w:p>
        </w:tc>
        <w:tc>
          <w:tcPr>
            <w:tcW w:w="2127" w:type="dxa"/>
          </w:tcPr>
          <w:p w14:paraId="4F350F9A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ถูกต้องตามระเบียบกฎหมายที่เกี่ยวข้อง</w:t>
            </w:r>
          </w:p>
        </w:tc>
      </w:tr>
      <w:tr w:rsidR="004E0F5A" w:rsidRPr="00CB18E3" w14:paraId="51622F92" w14:textId="77777777" w:rsidTr="006A26F9">
        <w:tc>
          <w:tcPr>
            <w:tcW w:w="702" w:type="dxa"/>
          </w:tcPr>
          <w:p w14:paraId="6F61826E" w14:textId="4E66673A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0AD5996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039" w:type="dxa"/>
          </w:tcPr>
          <w:p w14:paraId="3F6A6CAB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ระเบียบว่าด้วยการใช้รถยนต์ส่วนกลาง</w:t>
            </w:r>
          </w:p>
        </w:tc>
        <w:tc>
          <w:tcPr>
            <w:tcW w:w="2355" w:type="dxa"/>
          </w:tcPr>
          <w:p w14:paraId="70D79FB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กำกับดูแลผู้มีส่วนเกี่ยวข้องถือปฏิบัติตามระเบียบ กฎหมายที่เกี่ยวข้องอย่างเคร่งครัด</w:t>
            </w:r>
          </w:p>
        </w:tc>
        <w:tc>
          <w:tcPr>
            <w:tcW w:w="2127" w:type="dxa"/>
          </w:tcPr>
          <w:p w14:paraId="1B16B67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ไม่มีการประทำอันเป็นการฝ่าฝืน ระเบียบ การใช้รถยนต์ส่วนกลาง</w:t>
            </w:r>
          </w:p>
        </w:tc>
      </w:tr>
      <w:tr w:rsidR="004E0F5A" w:rsidRPr="00CB18E3" w14:paraId="38B1F962" w14:textId="77777777" w:rsidTr="006A26F9">
        <w:tc>
          <w:tcPr>
            <w:tcW w:w="702" w:type="dxa"/>
          </w:tcPr>
          <w:p w14:paraId="1C9DB186" w14:textId="68A71C87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68B011B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การจัดทำรายงาน/การกำหนดตัวชี้วัด </w:t>
            </w:r>
            <w:r w:rsidRPr="00CB18E3">
              <w:rPr>
                <w:rFonts w:ascii="TH SarabunIT๙" w:hAnsi="TH SarabunIT๙" w:cs="TH SarabunIT๙"/>
                <w:sz w:val="32"/>
                <w:szCs w:val="32"/>
              </w:rPr>
              <w:t xml:space="preserve">ITA /LPA/E-Laas/GFMIF </w:t>
            </w: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039" w:type="dxa"/>
          </w:tcPr>
          <w:p w14:paraId="45A43727" w14:textId="77777777" w:rsidR="004E0F5A" w:rsidRPr="00CB18E3" w:rsidRDefault="004E0F5A" w:rsidP="006A26F9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ดำเนินการไม่ทันตามกำหนดเวลา</w:t>
            </w:r>
          </w:p>
        </w:tc>
        <w:tc>
          <w:tcPr>
            <w:tcW w:w="2355" w:type="dxa"/>
          </w:tcPr>
          <w:p w14:paraId="47E4AA4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กำกับดูแลติดตามทวงถามและแก้ไขปรับปรุงการดำเนินงานในส่วนที่บกพร่องเพื่อให้มีตัวชี้วัดครบถ้วน</w:t>
            </w:r>
          </w:p>
        </w:tc>
        <w:tc>
          <w:tcPr>
            <w:tcW w:w="2127" w:type="dxa"/>
          </w:tcPr>
          <w:p w14:paraId="2A667C0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-การบันทึกข้อมูลเป็นไปตามข้อกำหนด</w:t>
            </w:r>
          </w:p>
        </w:tc>
      </w:tr>
    </w:tbl>
    <w:p w14:paraId="1EB8E558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643120C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0D9EA270" w14:textId="77777777" w:rsidTr="006A26F9">
        <w:tc>
          <w:tcPr>
            <w:tcW w:w="702" w:type="dxa"/>
          </w:tcPr>
          <w:p w14:paraId="46182F3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28D887E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15E1AB5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0D76F1F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272D3D8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07C0029A" w14:textId="77777777" w:rsidTr="006A26F9">
        <w:tc>
          <w:tcPr>
            <w:tcW w:w="702" w:type="dxa"/>
          </w:tcPr>
          <w:p w14:paraId="19CA6B3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0580169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2039" w:type="dxa"/>
          </w:tcPr>
          <w:p w14:paraId="1DEF712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05D3C36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7FBF3A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307097DA" w14:textId="77777777" w:rsidTr="006A26F9">
        <w:tc>
          <w:tcPr>
            <w:tcW w:w="702" w:type="dxa"/>
          </w:tcPr>
          <w:p w14:paraId="6C307DB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1B55043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การเบิกจ่ายงบประมาณตามแผนงาน/โครงการ/กิจกรรม</w:t>
            </w:r>
          </w:p>
        </w:tc>
        <w:tc>
          <w:tcPr>
            <w:tcW w:w="2039" w:type="dxa"/>
          </w:tcPr>
          <w:p w14:paraId="2790A2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72A7A8A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ตรวจสอบให้ถือปฏิบัติตามระเบียบกฎหมายอย่างเคร่งครัด</w:t>
            </w:r>
          </w:p>
        </w:tc>
        <w:tc>
          <w:tcPr>
            <w:tcW w:w="2127" w:type="dxa"/>
          </w:tcPr>
          <w:p w14:paraId="24FD9CA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</w:t>
            </w:r>
          </w:p>
        </w:tc>
      </w:tr>
      <w:tr w:rsidR="004E0F5A" w:rsidRPr="00CB18E3" w14:paraId="11A18832" w14:textId="77777777" w:rsidTr="006A26F9">
        <w:tc>
          <w:tcPr>
            <w:tcW w:w="702" w:type="dxa"/>
          </w:tcPr>
          <w:p w14:paraId="6A7E5B7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0C87B2D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การเบิกจ่ายเงินเดือน/ค่าตอบแทน/ค่าจ้าง</w:t>
            </w:r>
          </w:p>
        </w:tc>
        <w:tc>
          <w:tcPr>
            <w:tcW w:w="2039" w:type="dxa"/>
          </w:tcPr>
          <w:p w14:paraId="4CE45D9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6FE8076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ตรวจสอบให้ถือปฏิบัติตามระเบียบกฎหมายอย่างเคร่งครัด</w:t>
            </w:r>
          </w:p>
        </w:tc>
        <w:tc>
          <w:tcPr>
            <w:tcW w:w="2127" w:type="dxa"/>
          </w:tcPr>
          <w:p w14:paraId="3371038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</w:t>
            </w:r>
          </w:p>
        </w:tc>
      </w:tr>
    </w:tbl>
    <w:p w14:paraId="7CF2AF71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541749F" w14:textId="360E2ED6" w:rsidR="004E0F5A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927A673" w14:textId="61297A65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F494EC2" w14:textId="27AD1210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59ACAA0" w14:textId="0E5C3BA9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3698C94" w14:textId="0342B680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16010D6" w14:textId="4D72AE65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3994291" w14:textId="699B8166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DC02643" w14:textId="1F8883A7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2F50B1" w14:textId="59378AE3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D81895" w14:textId="7733D81A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AF664B2" w14:textId="77777777" w:rsidR="005A6957" w:rsidRDefault="005A6957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A8DB53" w14:textId="77777777" w:rsidR="00CB18E3" w:rsidRP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B23A0E6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๘.</w:t>
      </w:r>
    </w:p>
    <w:p w14:paraId="60E066AD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22C1D506" w14:textId="77777777" w:rsidTr="006A26F9">
        <w:tc>
          <w:tcPr>
            <w:tcW w:w="702" w:type="dxa"/>
          </w:tcPr>
          <w:p w14:paraId="1BCFF3D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13CAFFD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6DC48D9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2878376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26F1BBE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531B98E8" w14:textId="77777777" w:rsidTr="006A26F9">
        <w:tc>
          <w:tcPr>
            <w:tcW w:w="702" w:type="dxa"/>
          </w:tcPr>
          <w:p w14:paraId="01160DB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4617EFD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การเบิกค่าเช่าบ้าน</w:t>
            </w:r>
          </w:p>
        </w:tc>
        <w:tc>
          <w:tcPr>
            <w:tcW w:w="2039" w:type="dxa"/>
          </w:tcPr>
          <w:p w14:paraId="1F59730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สภาพบ้านไม่เหมาะสมกับราคาค่าเช่า</w:t>
            </w:r>
          </w:p>
          <w:p w14:paraId="459DFFD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สิทธิของผู้เช่า</w:t>
            </w:r>
          </w:p>
        </w:tc>
        <w:tc>
          <w:tcPr>
            <w:tcW w:w="2355" w:type="dxa"/>
          </w:tcPr>
          <w:p w14:paraId="596D05C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กำกับดูแลและกำชับคณะกรรมการตรวจสภาพบ้านให้เข้มงวดกวดขันในการตรวจสอบ</w:t>
            </w:r>
          </w:p>
        </w:tc>
        <w:tc>
          <w:tcPr>
            <w:tcW w:w="2127" w:type="dxa"/>
          </w:tcPr>
          <w:p w14:paraId="46840E0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ถูกต้องตามระเบียบ</w:t>
            </w:r>
          </w:p>
        </w:tc>
      </w:tr>
      <w:tr w:rsidR="004E0F5A" w:rsidRPr="00CB18E3" w14:paraId="64F333CE" w14:textId="77777777" w:rsidTr="006A26F9">
        <w:tc>
          <w:tcPr>
            <w:tcW w:w="702" w:type="dxa"/>
          </w:tcPr>
          <w:p w14:paraId="64C5DF1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160D256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การเบิกค่าใช้จ่ายในการเดินทางไปราชการ</w:t>
            </w:r>
          </w:p>
        </w:tc>
        <w:tc>
          <w:tcPr>
            <w:tcW w:w="2039" w:type="dxa"/>
          </w:tcPr>
          <w:p w14:paraId="1161311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การขออนุญาตเข้าอบรมสัมมนาในเนื้อหาเดียวกัน</w:t>
            </w:r>
          </w:p>
          <w:p w14:paraId="58A53A8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การขออนุญาตเข้าอบรมในเรื่องที่มิใช่งานในตำแหน่งหน้าที่ตนเอง</w:t>
            </w:r>
          </w:p>
        </w:tc>
        <w:tc>
          <w:tcPr>
            <w:tcW w:w="2355" w:type="dxa"/>
          </w:tcPr>
          <w:p w14:paraId="55C38B4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กำกับดูแล กำชับให้ถือปฏิบัติโดยเคร่งครัดและคำนึงถึงความคุ้มค่า ประสิทธิภาพ ประสิทธิผล</w:t>
            </w:r>
          </w:p>
        </w:tc>
        <w:tc>
          <w:tcPr>
            <w:tcW w:w="2127" w:type="dxa"/>
          </w:tcPr>
          <w:p w14:paraId="49C3507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ถูกต้องตามระเบียบกฎหมายที่เกี่ยวข้อง</w:t>
            </w:r>
          </w:p>
        </w:tc>
      </w:tr>
      <w:tr w:rsidR="004E0F5A" w:rsidRPr="00CB18E3" w14:paraId="5B127CE5" w14:textId="77777777" w:rsidTr="006A26F9">
        <w:tc>
          <w:tcPr>
            <w:tcW w:w="702" w:type="dxa"/>
          </w:tcPr>
          <w:p w14:paraId="61175DB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58734DA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การเบิกจ่ายงบประมาณหมวดเงินอุดหนุนให้แก่หน่วยงาน องค์กรที่ขอรับเงินอุดหนุน</w:t>
            </w:r>
          </w:p>
        </w:tc>
        <w:tc>
          <w:tcPr>
            <w:tcW w:w="2039" w:type="dxa"/>
          </w:tcPr>
          <w:p w14:paraId="5A7722D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ไม่สอดคล้องกับภารกิจอำนาจหน้าที่ อบต.</w:t>
            </w:r>
          </w:p>
          <w:p w14:paraId="2781434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๒.เอกสารไม่ถูกต้อง หรือมีข้อบดพร่อง</w:t>
            </w:r>
          </w:p>
          <w:p w14:paraId="24FF40E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การรายงานผลการดำเนินงานไม่สมบูรณ์</w:t>
            </w:r>
          </w:p>
        </w:tc>
        <w:tc>
          <w:tcPr>
            <w:tcW w:w="2355" w:type="dxa"/>
          </w:tcPr>
          <w:p w14:paraId="6F69C1A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ซักซ้อมทำความเข้าใจ</w:t>
            </w:r>
          </w:p>
          <w:p w14:paraId="4736CE1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ติดตามทวงถาม</w:t>
            </w:r>
          </w:p>
        </w:tc>
        <w:tc>
          <w:tcPr>
            <w:tcW w:w="2127" w:type="dxa"/>
          </w:tcPr>
          <w:p w14:paraId="1C8CA7EA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ถูกต้องตามระเบียบ/กฎหมาย</w:t>
            </w:r>
          </w:p>
        </w:tc>
      </w:tr>
      <w:tr w:rsidR="004E0F5A" w:rsidRPr="00CB18E3" w14:paraId="11C42F39" w14:textId="77777777" w:rsidTr="006A26F9">
        <w:tc>
          <w:tcPr>
            <w:tcW w:w="702" w:type="dxa"/>
          </w:tcPr>
          <w:p w14:paraId="6F4E429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285CABA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การดำเนินงานตามโครงการเศรษฐกิจชุมชน</w:t>
            </w:r>
          </w:p>
        </w:tc>
        <w:tc>
          <w:tcPr>
            <w:tcW w:w="2039" w:type="dxa"/>
          </w:tcPr>
          <w:p w14:paraId="06325D5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การรายงานติดตามประเมินผล</w:t>
            </w:r>
          </w:p>
          <w:p w14:paraId="5532CDF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โครงการไม่บรรลุวัตถุประสงค์</w:t>
            </w:r>
          </w:p>
        </w:tc>
        <w:tc>
          <w:tcPr>
            <w:tcW w:w="2355" w:type="dxa"/>
          </w:tcPr>
          <w:p w14:paraId="1915030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ชี้แจงทำความเข้าใน</w:t>
            </w:r>
          </w:p>
          <w:p w14:paraId="5623070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ติดตามประเมินผล</w:t>
            </w:r>
          </w:p>
        </w:tc>
        <w:tc>
          <w:tcPr>
            <w:tcW w:w="2127" w:type="dxa"/>
          </w:tcPr>
          <w:p w14:paraId="18D07FD1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-ดำเนินการชี้แจงทำความเข้าใจแล้วและอยู่ในระหว่างการติดตามประเมินผล</w:t>
            </w:r>
          </w:p>
        </w:tc>
      </w:tr>
      <w:tr w:rsidR="004E0F5A" w:rsidRPr="00CB18E3" w14:paraId="08F86241" w14:textId="77777777" w:rsidTr="006A26F9">
        <w:tc>
          <w:tcPr>
            <w:tcW w:w="702" w:type="dxa"/>
          </w:tcPr>
          <w:p w14:paraId="2E545D5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758CF4C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งานการบัญชี</w:t>
            </w:r>
          </w:p>
        </w:tc>
        <w:tc>
          <w:tcPr>
            <w:tcW w:w="2039" w:type="dxa"/>
          </w:tcPr>
          <w:p w14:paraId="3B98001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51474A7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6FFA8B8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37DEF757" w14:textId="77777777" w:rsidTr="006A26F9">
        <w:tc>
          <w:tcPr>
            <w:tcW w:w="702" w:type="dxa"/>
          </w:tcPr>
          <w:p w14:paraId="3BDE0F1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480" w:type="dxa"/>
          </w:tcPr>
          <w:p w14:paraId="50F49C2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การบันทึกบัญชี</w:t>
            </w:r>
          </w:p>
        </w:tc>
        <w:tc>
          <w:tcPr>
            <w:tcW w:w="2039" w:type="dxa"/>
          </w:tcPr>
          <w:p w14:paraId="5318292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ความเชี่ยวชาญหรือชำนานการในการบันทึกบัญชีด้วยระบบอิเลคทรอนิกส์</w:t>
            </w:r>
          </w:p>
        </w:tc>
        <w:tc>
          <w:tcPr>
            <w:tcW w:w="2355" w:type="dxa"/>
          </w:tcPr>
          <w:p w14:paraId="60EF05C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จัดส่งเจ้าหน้าที่ผู้เกี่ยวข้องเข้ารับการอบรม</w:t>
            </w:r>
          </w:p>
        </w:tc>
        <w:tc>
          <w:tcPr>
            <w:tcW w:w="2127" w:type="dxa"/>
          </w:tcPr>
          <w:p w14:paraId="4CBE3408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ดำเนินการแล้วเป็นไปตามระเบียบ</w:t>
            </w:r>
          </w:p>
        </w:tc>
      </w:tr>
      <w:tr w:rsidR="004E0F5A" w:rsidRPr="00CB18E3" w14:paraId="5DDD18B1" w14:textId="77777777" w:rsidTr="006A26F9">
        <w:tc>
          <w:tcPr>
            <w:tcW w:w="702" w:type="dxa"/>
          </w:tcPr>
          <w:p w14:paraId="7FC395A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0D51FC3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งานจัดเก็บและพัฒนารายได้</w:t>
            </w:r>
          </w:p>
        </w:tc>
        <w:tc>
          <w:tcPr>
            <w:tcW w:w="2039" w:type="dxa"/>
          </w:tcPr>
          <w:p w14:paraId="1D45B94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16E09BF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1CC837D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26C141BA" w14:textId="77777777" w:rsidTr="006A26F9">
        <w:tc>
          <w:tcPr>
            <w:tcW w:w="702" w:type="dxa"/>
          </w:tcPr>
          <w:p w14:paraId="060926A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480" w:type="dxa"/>
          </w:tcPr>
          <w:p w14:paraId="281D95A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การจัดทำแผนที่ภาษี</w:t>
            </w:r>
          </w:p>
        </w:tc>
        <w:tc>
          <w:tcPr>
            <w:tcW w:w="2039" w:type="dxa"/>
          </w:tcPr>
          <w:p w14:paraId="120353E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๑.การจัดทำแผนที่ภาษี</w:t>
            </w:r>
          </w:p>
        </w:tc>
        <w:tc>
          <w:tcPr>
            <w:tcW w:w="2355" w:type="dxa"/>
          </w:tcPr>
          <w:p w14:paraId="24B79BA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๑.จัดให้มีแผนที่ภาษี</w:t>
            </w:r>
          </w:p>
          <w:p w14:paraId="32DAB5A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จัดส่งเจ้าหน้าที่ผู้เกี่ยวข้องเข้ารับการอบรมการใช้งานเพื่อให้เกิดทักษะและมีความรู้</w:t>
            </w:r>
          </w:p>
        </w:tc>
        <w:tc>
          <w:tcPr>
            <w:tcW w:w="2127" w:type="dxa"/>
          </w:tcPr>
          <w:p w14:paraId="0B787230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ดำเนินการจัดทำแผนที่ภาษีเรียบร้อยแล้วและอยู่ระหว่างการใช้งาน</w:t>
            </w:r>
          </w:p>
        </w:tc>
      </w:tr>
    </w:tbl>
    <w:p w14:paraId="02A8A9EA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5F6DDE2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DD9E903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532921D" w14:textId="7777777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F034F70" w14:textId="2BCD11DA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๙.</w:t>
      </w:r>
    </w:p>
    <w:p w14:paraId="1D0B77D9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6DB1B90A" w14:textId="77777777" w:rsidTr="006A26F9">
        <w:tc>
          <w:tcPr>
            <w:tcW w:w="702" w:type="dxa"/>
          </w:tcPr>
          <w:p w14:paraId="5C01727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3E91D0C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7B03DC1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5E1FC1E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35EFA3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27B0845B" w14:textId="77777777" w:rsidTr="006A26F9">
        <w:tc>
          <w:tcPr>
            <w:tcW w:w="702" w:type="dxa"/>
          </w:tcPr>
          <w:p w14:paraId="5614A32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70C3E60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265BC89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2A2A6DF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ความชำนาญการหรือเชี่ยวชาญ</w:t>
            </w:r>
          </w:p>
        </w:tc>
        <w:tc>
          <w:tcPr>
            <w:tcW w:w="2127" w:type="dxa"/>
          </w:tcPr>
          <w:p w14:paraId="38C9904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6B0EA601" w14:textId="77777777" w:rsidTr="006A26F9">
        <w:tc>
          <w:tcPr>
            <w:tcW w:w="702" w:type="dxa"/>
          </w:tcPr>
          <w:p w14:paraId="39D2500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5454120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3843697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หนี้ภาษีค้างชำระ</w:t>
            </w:r>
          </w:p>
        </w:tc>
        <w:tc>
          <w:tcPr>
            <w:tcW w:w="2355" w:type="dxa"/>
          </w:tcPr>
          <w:p w14:paraId="0D31971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ติดตามทวงถาม</w:t>
            </w:r>
          </w:p>
        </w:tc>
        <w:tc>
          <w:tcPr>
            <w:tcW w:w="2127" w:type="dxa"/>
          </w:tcPr>
          <w:p w14:paraId="427DB17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ติดตามทวงถาม/จัดทำบัญชีหนี้ค้างชำระและดำเนินการตามกฎหมายโดยมิให้หมดอายุความ</w:t>
            </w:r>
          </w:p>
        </w:tc>
      </w:tr>
      <w:tr w:rsidR="004E0F5A" w:rsidRPr="00CB18E3" w14:paraId="4371530D" w14:textId="77777777" w:rsidTr="006A26F9">
        <w:tc>
          <w:tcPr>
            <w:tcW w:w="702" w:type="dxa"/>
          </w:tcPr>
          <w:p w14:paraId="2C036AE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1A28E12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2039" w:type="dxa"/>
          </w:tcPr>
          <w:p w14:paraId="2D53839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77EB340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538E9E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41F6D9B2" w14:textId="77777777" w:rsidTr="006A26F9">
        <w:tc>
          <w:tcPr>
            <w:tcW w:w="702" w:type="dxa"/>
          </w:tcPr>
          <w:p w14:paraId="6D8BEC4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480" w:type="dxa"/>
          </w:tcPr>
          <w:p w14:paraId="2BF4D98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2039" w:type="dxa"/>
          </w:tcPr>
          <w:p w14:paraId="6B49F99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การปฏิบัติตามระเบียบพัสดุ</w:t>
            </w:r>
          </w:p>
        </w:tc>
        <w:tc>
          <w:tcPr>
            <w:tcW w:w="2355" w:type="dxa"/>
          </w:tcPr>
          <w:p w14:paraId="0FF9F99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กำกับดูแลให้ถือปฏิบัติตามระเบียบพัสดุโดยเคร่งครัด</w:t>
            </w:r>
          </w:p>
          <w:p w14:paraId="03E9E65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จัดส่งเจ้าหน้าที่ผู้มีส่วนเกี่ยวข้องเข้ารับการอบรมเพื่อให้เกิดความรู้ ทักษะ ในการปฏิบัติงาน ความชำนาญและเชี่ยวชาญ</w:t>
            </w:r>
          </w:p>
        </w:tc>
        <w:tc>
          <w:tcPr>
            <w:tcW w:w="2127" w:type="dxa"/>
          </w:tcPr>
          <w:p w14:paraId="3F37279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เป็นไปตามระเบียบกฎหมายที่เกี่ยวข้อง</w:t>
            </w:r>
          </w:p>
        </w:tc>
      </w:tr>
      <w:tr w:rsidR="004E0F5A" w:rsidRPr="00CB18E3" w14:paraId="1B44C1D3" w14:textId="77777777" w:rsidTr="006A26F9">
        <w:tc>
          <w:tcPr>
            <w:tcW w:w="702" w:type="dxa"/>
          </w:tcPr>
          <w:p w14:paraId="360A559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45821FC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การตรวจสอบและจำหน่ายพัสดุ</w:t>
            </w:r>
          </w:p>
        </w:tc>
        <w:tc>
          <w:tcPr>
            <w:tcW w:w="2039" w:type="dxa"/>
          </w:tcPr>
          <w:p w14:paraId="2C08F4C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มีพัสดุจำนวนมากหมดอายุหรือไม่จำเป็นต้องใช้</w:t>
            </w:r>
          </w:p>
        </w:tc>
        <w:tc>
          <w:tcPr>
            <w:tcW w:w="2355" w:type="dxa"/>
          </w:tcPr>
          <w:p w14:paraId="6EA40D1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ขออนุมัติจำหน่ายพัสดุตามระเบียบ</w:t>
            </w:r>
          </w:p>
        </w:tc>
        <w:tc>
          <w:tcPr>
            <w:tcW w:w="2127" w:type="dxa"/>
          </w:tcPr>
          <w:p w14:paraId="269773D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อยู่ในระหว่างดำเนินการ</w:t>
            </w:r>
          </w:p>
        </w:tc>
      </w:tr>
    </w:tbl>
    <w:p w14:paraId="37CC7BA4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AB02110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31471C0E" w14:textId="77777777" w:rsidTr="006A26F9">
        <w:tc>
          <w:tcPr>
            <w:tcW w:w="702" w:type="dxa"/>
          </w:tcPr>
          <w:p w14:paraId="11F13E8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6EF881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4E7DCE4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4B5EB81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BC8CC0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31CF87FE" w14:textId="77777777" w:rsidTr="006A26F9">
        <w:tc>
          <w:tcPr>
            <w:tcW w:w="702" w:type="dxa"/>
          </w:tcPr>
          <w:p w14:paraId="100C08D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38BB41E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๑.การดำเนินงานตามอำนาจหน้าที่ตาม พรบ.สภาตำบลและองค์การบริหารส่วนตำบล</w:t>
            </w:r>
          </w:p>
          <w:p w14:paraId="02DCC83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การดำเนินงานตาม พรบ.กำหนดแผนและขั้นตอนการกระจายอำนาจให้ อปท. พ.ศ. ๒๕๔๒</w:t>
            </w:r>
          </w:p>
        </w:tc>
        <w:tc>
          <w:tcPr>
            <w:tcW w:w="2039" w:type="dxa"/>
          </w:tcPr>
          <w:p w14:paraId="6AF9926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๑.มีกลุ่มอิทธิพลภายนอก อปท.พยายามแทรกแซงการดำเนินงานของผู้บริหารให้ดำเนินการตามวัตถุประสงค์ของตนเอง</w:t>
            </w:r>
          </w:p>
        </w:tc>
        <w:tc>
          <w:tcPr>
            <w:tcW w:w="2355" w:type="dxa"/>
          </w:tcPr>
          <w:p w14:paraId="0372BB5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ยึดมั่นในระเบียบ กฎหมาย และหลักเกณฑ์การบริหารกิจการบ้านเมืองที่ดีโดยเคร่งครัด.</w:t>
            </w:r>
          </w:p>
        </w:tc>
        <w:tc>
          <w:tcPr>
            <w:tcW w:w="2127" w:type="dxa"/>
          </w:tcPr>
          <w:p w14:paraId="6389A01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-ถือปฏิบัติแล้ว</w:t>
            </w:r>
          </w:p>
        </w:tc>
      </w:tr>
      <w:tr w:rsidR="004E0F5A" w:rsidRPr="00CB18E3" w14:paraId="1D4230A7" w14:textId="77777777" w:rsidTr="006A26F9">
        <w:tc>
          <w:tcPr>
            <w:tcW w:w="702" w:type="dxa"/>
          </w:tcPr>
          <w:p w14:paraId="01A0FBD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17EADF9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การดำเนินงานตามนโยบายของรัฐบาล</w:t>
            </w:r>
          </w:p>
        </w:tc>
        <w:tc>
          <w:tcPr>
            <w:tcW w:w="2039" w:type="dxa"/>
          </w:tcPr>
          <w:p w14:paraId="288FA3C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298BEAE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7C009B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F512D25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89DC584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A52E3DA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83D99F1" w14:textId="67AF4765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๑๐.</w:t>
      </w:r>
    </w:p>
    <w:p w14:paraId="2E47808D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7C067111" w14:textId="77777777" w:rsidTr="006A26F9">
        <w:tc>
          <w:tcPr>
            <w:tcW w:w="702" w:type="dxa"/>
          </w:tcPr>
          <w:p w14:paraId="081B7E7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21CE40A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0093998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39753C0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618D125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6DBA234A" w14:textId="77777777" w:rsidTr="006A26F9">
        <w:tc>
          <w:tcPr>
            <w:tcW w:w="702" w:type="dxa"/>
          </w:tcPr>
          <w:p w14:paraId="1E2C9FF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3101E49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039" w:type="dxa"/>
          </w:tcPr>
          <w:p w14:paraId="30ABDD4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55" w:type="dxa"/>
          </w:tcPr>
          <w:p w14:paraId="4C54FE3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แจ้งให้ยุคลากรในสังกัดทุกคนถือปฏิบัติตามนโยบายอย่างเคร่งครัด</w:t>
            </w:r>
          </w:p>
          <w:p w14:paraId="73A9E69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จัดกิจกรรมปรองดองสมานฉันท์ตามความเหมาะสม</w:t>
            </w:r>
          </w:p>
        </w:tc>
        <w:tc>
          <w:tcPr>
            <w:tcW w:w="2127" w:type="dxa"/>
          </w:tcPr>
          <w:p w14:paraId="57FF06F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กองคลังมีความรักสามัคคีในหมู่คณะและสร้างความปรองดองสมานฉันท์กับประชาชนตามนโยบายของรัฐบาลทุกคน</w:t>
            </w:r>
          </w:p>
        </w:tc>
      </w:tr>
      <w:tr w:rsidR="004E0F5A" w:rsidRPr="00CB18E3" w14:paraId="5552996C" w14:textId="77777777" w:rsidTr="006A26F9">
        <w:tc>
          <w:tcPr>
            <w:tcW w:w="702" w:type="dxa"/>
          </w:tcPr>
          <w:p w14:paraId="18E8C2A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347F279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039" w:type="dxa"/>
          </w:tcPr>
          <w:p w14:paraId="0D1F109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2355" w:type="dxa"/>
          </w:tcPr>
          <w:p w14:paraId="7BCD56C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กำชับให้บุคลากรทุกคนตระหนักถึงความสำคัญในปัญหาขยะมูลฝอยและกระทำตนเป็นแบบอย่างที่ดีแก่ประชาชน</w:t>
            </w:r>
          </w:p>
        </w:tc>
        <w:tc>
          <w:tcPr>
            <w:tcW w:w="2127" w:type="dxa"/>
          </w:tcPr>
          <w:p w14:paraId="0F87519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บุคลากรกองคลังทุกคนตระหนักถึงความสำคัญในการแก้ไขปัญหาขยะและทำตนเป็นแบบอย่างแก่ประชาชน</w:t>
            </w:r>
          </w:p>
        </w:tc>
      </w:tr>
      <w:tr w:rsidR="004E0F5A" w:rsidRPr="00CB18E3" w14:paraId="78665A9B" w14:textId="77777777" w:rsidTr="006A26F9">
        <w:tc>
          <w:tcPr>
            <w:tcW w:w="702" w:type="dxa"/>
          </w:tcPr>
          <w:p w14:paraId="5CD4B69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676D064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การลดขั้นตอนการดำเนินงาน</w:t>
            </w:r>
          </w:p>
        </w:tc>
        <w:tc>
          <w:tcPr>
            <w:tcW w:w="2039" w:type="dxa"/>
          </w:tcPr>
          <w:p w14:paraId="5C96F30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บางรายการไม่สามารถดำเนินการได้เพราะเป็นขั้นตอนที่เกี่ยวข้องด้านกฎหมาย ระเบียบข้อบังคับที่ชัดเจน</w:t>
            </w:r>
          </w:p>
        </w:tc>
        <w:tc>
          <w:tcPr>
            <w:tcW w:w="2355" w:type="dxa"/>
          </w:tcPr>
          <w:p w14:paraId="25F69C4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ชี้แจงทำความเข้าในให้กับผู้มีปัญหาในการลดขั้นตอนการดำเนินงาน</w:t>
            </w:r>
          </w:p>
          <w:p w14:paraId="00D61AE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พิจารณากิจกรรมที่ไม่สำคัญหาทางลดขั้นตอนการดำเนินให้บริการ</w:t>
            </w:r>
          </w:p>
        </w:tc>
        <w:tc>
          <w:tcPr>
            <w:tcW w:w="2127" w:type="dxa"/>
          </w:tcPr>
          <w:p w14:paraId="30D1B70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ผลการดำเนินงานด้านการลดขั้นตอนการให้บริการประชาชนเป็นไปตามความเหมาะสม</w:t>
            </w:r>
          </w:p>
        </w:tc>
      </w:tr>
      <w:tr w:rsidR="004E0F5A" w:rsidRPr="00CB18E3" w14:paraId="5430F626" w14:textId="77777777" w:rsidTr="006A26F9">
        <w:tc>
          <w:tcPr>
            <w:tcW w:w="702" w:type="dxa"/>
          </w:tcPr>
          <w:p w14:paraId="09AEEF5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171FFA8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2039" w:type="dxa"/>
          </w:tcPr>
          <w:p w14:paraId="40DAC96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ภารกิจที่เกี่ยวข้องกับการใช้น้ำมันเพิ่มมากขึ้น</w:t>
            </w:r>
          </w:p>
          <w:p w14:paraId="246E909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ภารกิจที่เกี่ยวข้องกับการใช้ไฟฟ้าเพิ่มมากขึ้น</w:t>
            </w:r>
          </w:p>
        </w:tc>
        <w:tc>
          <w:tcPr>
            <w:tcW w:w="2355" w:type="dxa"/>
          </w:tcPr>
          <w:p w14:paraId="40AE1F4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ให้พนักงานหรือบุคลากรในสังกัดใช้พลังงานอย่างคุ้มค่าและตระหนักถึงความสำคัญและนโยบายของรัฐ</w:t>
            </w:r>
          </w:p>
        </w:tc>
        <w:tc>
          <w:tcPr>
            <w:tcW w:w="2127" w:type="dxa"/>
          </w:tcPr>
          <w:p w14:paraId="72F32E5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ดำเนินการเรียบร้อยแล้ว</w:t>
            </w:r>
          </w:p>
          <w:p w14:paraId="76451B3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-การประหยักการใช้พลังงานเป็นไปตามความเหมาะสม</w:t>
            </w:r>
          </w:p>
        </w:tc>
      </w:tr>
      <w:tr w:rsidR="004E0F5A" w:rsidRPr="00CB18E3" w14:paraId="28418FD7" w14:textId="77777777" w:rsidTr="006A26F9">
        <w:tc>
          <w:tcPr>
            <w:tcW w:w="702" w:type="dxa"/>
          </w:tcPr>
          <w:p w14:paraId="755FF76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7DA418D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039" w:type="dxa"/>
          </w:tcPr>
          <w:p w14:paraId="1B58EC7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การฝ่าในหรือการไม่คำนึงถึงข้อกำหนดในวินัยและจรรยาบรรณอย่างเคร่งครัด</w:t>
            </w:r>
          </w:p>
        </w:tc>
        <w:tc>
          <w:tcPr>
            <w:tcW w:w="2355" w:type="dxa"/>
          </w:tcPr>
          <w:p w14:paraId="3D7418F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เข้มงวดกวดขันและสร้างจิตสำนึกที่ดีอยู่เสมอ</w:t>
            </w:r>
          </w:p>
        </w:tc>
        <w:tc>
          <w:tcPr>
            <w:tcW w:w="2127" w:type="dxa"/>
          </w:tcPr>
          <w:p w14:paraId="29EDF0F4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-พนักงานส่วนตำบลกองคลังกระทำตนเหมาะสมไม่มีผู้ใดกระทำการฝ่าฝืนวินัย จรรยาบรรณ</w:t>
            </w:r>
          </w:p>
        </w:tc>
      </w:tr>
      <w:tr w:rsidR="004E0F5A" w:rsidRPr="00CB18E3" w14:paraId="6B6FC886" w14:textId="77777777" w:rsidTr="006A26F9">
        <w:tc>
          <w:tcPr>
            <w:tcW w:w="702" w:type="dxa"/>
          </w:tcPr>
          <w:p w14:paraId="763804B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5E19E9F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การบริหารจัดการด้านการควบคุมภายใน</w:t>
            </w:r>
          </w:p>
        </w:tc>
        <w:tc>
          <w:tcPr>
            <w:tcW w:w="2039" w:type="dxa"/>
          </w:tcPr>
          <w:p w14:paraId="2331DB4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ระเบียบว่าด้วยการควบคุมภายในและการบริหารความเสี่ยง</w:t>
            </w:r>
          </w:p>
        </w:tc>
        <w:tc>
          <w:tcPr>
            <w:tcW w:w="2355" w:type="dxa"/>
          </w:tcPr>
          <w:p w14:paraId="4AB6539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ถือปฏิบัติตามระเบียบโดยเคร่งครัด</w:t>
            </w:r>
          </w:p>
        </w:tc>
        <w:tc>
          <w:tcPr>
            <w:tcW w:w="2127" w:type="dxa"/>
          </w:tcPr>
          <w:p w14:paraId="4FB19A0D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-กองคลังได้ถือปฏิบัติตามระเบียบดังกล่าวแล้ว</w:t>
            </w:r>
          </w:p>
        </w:tc>
      </w:tr>
    </w:tbl>
    <w:p w14:paraId="3A6CBAC9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892F954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AAEEE35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652BEE9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8467F77" w14:textId="03F5588D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๑๑.</w:t>
      </w:r>
    </w:p>
    <w:p w14:paraId="53E850AF" w14:textId="77777777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94FF40" w14:textId="5F72D87E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18E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รายงานการติดตามประเมินผลการบริหารจัดการความเสี่ยงกองช่าง</w:t>
      </w:r>
    </w:p>
    <w:p w14:paraId="46112061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3F2D2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CB18E3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355"/>
        <w:gridCol w:w="2039"/>
        <w:gridCol w:w="2127"/>
      </w:tblGrid>
      <w:tr w:rsidR="004E0F5A" w:rsidRPr="00CB18E3" w14:paraId="2F14B3AF" w14:textId="77777777" w:rsidTr="006A26F9">
        <w:tc>
          <w:tcPr>
            <w:tcW w:w="702" w:type="dxa"/>
          </w:tcPr>
          <w:p w14:paraId="0A57240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4C0CF94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355" w:type="dxa"/>
          </w:tcPr>
          <w:p w14:paraId="28C4EEF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039" w:type="dxa"/>
          </w:tcPr>
          <w:p w14:paraId="26114EF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10EC7D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61D719FF" w14:textId="77777777" w:rsidTr="006A26F9">
        <w:tc>
          <w:tcPr>
            <w:tcW w:w="702" w:type="dxa"/>
          </w:tcPr>
          <w:p w14:paraId="483E05B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0E6ED56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2355" w:type="dxa"/>
          </w:tcPr>
          <w:p w14:paraId="4CFC9E6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039" w:type="dxa"/>
          </w:tcPr>
          <w:p w14:paraId="125525F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ถือปฏิบัติตามระเบียบกฎหมาย</w:t>
            </w:r>
          </w:p>
        </w:tc>
        <w:tc>
          <w:tcPr>
            <w:tcW w:w="2127" w:type="dxa"/>
          </w:tcPr>
          <w:p w14:paraId="679F359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E0F5A" w:rsidRPr="00CB18E3" w14:paraId="54F32F4F" w14:textId="77777777" w:rsidTr="006A26F9">
        <w:tc>
          <w:tcPr>
            <w:tcW w:w="702" w:type="dxa"/>
          </w:tcPr>
          <w:p w14:paraId="140D446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5C06B59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355" w:type="dxa"/>
          </w:tcPr>
          <w:p w14:paraId="0870E08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039" w:type="dxa"/>
          </w:tcPr>
          <w:p w14:paraId="6D61AAB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ถือปฏิบัติตามระเบียบกฎหมาย</w:t>
            </w:r>
          </w:p>
        </w:tc>
        <w:tc>
          <w:tcPr>
            <w:tcW w:w="2127" w:type="dxa"/>
          </w:tcPr>
          <w:p w14:paraId="56DF70B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 กฎหมาย</w:t>
            </w:r>
          </w:p>
        </w:tc>
      </w:tr>
      <w:tr w:rsidR="004E0F5A" w:rsidRPr="00CB18E3" w14:paraId="09191C05" w14:textId="77777777" w:rsidTr="006A26F9">
        <w:tc>
          <w:tcPr>
            <w:tcW w:w="702" w:type="dxa"/>
          </w:tcPr>
          <w:p w14:paraId="106AD0F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6CDEDFA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2355" w:type="dxa"/>
          </w:tcPr>
          <w:p w14:paraId="3D3700A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039" w:type="dxa"/>
          </w:tcPr>
          <w:p w14:paraId="0220F19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ถือปฏิบัติตามระเบียบกฎหมาย</w:t>
            </w:r>
          </w:p>
        </w:tc>
        <w:tc>
          <w:tcPr>
            <w:tcW w:w="2127" w:type="dxa"/>
          </w:tcPr>
          <w:p w14:paraId="44E10F6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 กฎหมาย</w:t>
            </w:r>
          </w:p>
        </w:tc>
      </w:tr>
    </w:tbl>
    <w:p w14:paraId="2354B360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3722F43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๒. ด้านการดำเนินงาน (</w:t>
      </w:r>
      <w:r w:rsidRPr="00CB18E3">
        <w:rPr>
          <w:rFonts w:ascii="TH SarabunIT๙" w:hAnsi="TH SarabunIT๙" w:cs="TH SarabunIT๙"/>
          <w:sz w:val="32"/>
          <w:szCs w:val="32"/>
        </w:rPr>
        <w:t>O:Operation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19F26AF4" w14:textId="77777777" w:rsidTr="006A26F9">
        <w:tc>
          <w:tcPr>
            <w:tcW w:w="702" w:type="dxa"/>
          </w:tcPr>
          <w:p w14:paraId="4E8BD87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65FBE66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0BC2FED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52B68C5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4033AFF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74BC5AFE" w14:textId="77777777" w:rsidTr="006A26F9">
        <w:tc>
          <w:tcPr>
            <w:tcW w:w="702" w:type="dxa"/>
          </w:tcPr>
          <w:p w14:paraId="03FDCC6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3A97B3B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</w:t>
            </w:r>
          </w:p>
        </w:tc>
        <w:tc>
          <w:tcPr>
            <w:tcW w:w="2039" w:type="dxa"/>
          </w:tcPr>
          <w:p w14:paraId="68D5FF3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74ADDB3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4CBFCA2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45AD3D6F" w14:textId="77777777" w:rsidTr="006A26F9">
        <w:tc>
          <w:tcPr>
            <w:tcW w:w="702" w:type="dxa"/>
          </w:tcPr>
          <w:p w14:paraId="78FBAE0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6A4FD77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039" w:type="dxa"/>
          </w:tcPr>
          <w:p w14:paraId="1409245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3DC3844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10B688D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1C3A4DC0" w14:textId="77777777" w:rsidTr="006A26F9">
        <w:tc>
          <w:tcPr>
            <w:tcW w:w="702" w:type="dxa"/>
          </w:tcPr>
          <w:p w14:paraId="221A992D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7173229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การตราข้อบัญญัติทั่วไป</w:t>
            </w:r>
          </w:p>
        </w:tc>
        <w:tc>
          <w:tcPr>
            <w:tcW w:w="2039" w:type="dxa"/>
          </w:tcPr>
          <w:p w14:paraId="69040E5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5BA7250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364550D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5E5D2353" w14:textId="77777777" w:rsidTr="006A26F9">
        <w:tc>
          <w:tcPr>
            <w:tcW w:w="702" w:type="dxa"/>
          </w:tcPr>
          <w:p w14:paraId="03C580D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4AEC738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</w:t>
            </w:r>
          </w:p>
        </w:tc>
        <w:tc>
          <w:tcPr>
            <w:tcW w:w="2039" w:type="dxa"/>
          </w:tcPr>
          <w:p w14:paraId="6C18B71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0B34DE4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063FF31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6B846186" w14:textId="77777777" w:rsidTr="006A26F9">
        <w:tc>
          <w:tcPr>
            <w:tcW w:w="702" w:type="dxa"/>
          </w:tcPr>
          <w:p w14:paraId="362117E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2E9F7A5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การดำเนินงานตามแผนงาน/โครงการ/กิจกรรม</w:t>
            </w:r>
          </w:p>
        </w:tc>
        <w:tc>
          <w:tcPr>
            <w:tcW w:w="2039" w:type="dxa"/>
          </w:tcPr>
          <w:p w14:paraId="37266CD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กฎหมายที่เกี่ยวข้อง</w:t>
            </w:r>
          </w:p>
        </w:tc>
        <w:tc>
          <w:tcPr>
            <w:tcW w:w="2355" w:type="dxa"/>
          </w:tcPr>
          <w:p w14:paraId="582A8E9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ถือปฏิบัติโดยเคร่งครัด</w:t>
            </w:r>
          </w:p>
        </w:tc>
        <w:tc>
          <w:tcPr>
            <w:tcW w:w="2127" w:type="dxa"/>
          </w:tcPr>
          <w:p w14:paraId="73ADBEF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</w:tbl>
    <w:p w14:paraId="509E3050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FB056C9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AFE422D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73D7410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B9A8119" w14:textId="126C2D88" w:rsidR="004E0F5A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B1B79B8" w14:textId="48197457" w:rsid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391080C" w14:textId="77777777" w:rsidR="00CB18E3" w:rsidRPr="00CB18E3" w:rsidRDefault="00CB18E3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1577C84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450A51A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4DAA56C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308E4F2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743E10C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21D479F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๑๒.</w:t>
      </w:r>
    </w:p>
    <w:p w14:paraId="68519CCA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3957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  <w:gridCol w:w="2127"/>
        <w:gridCol w:w="2127"/>
      </w:tblGrid>
      <w:tr w:rsidR="004E0F5A" w:rsidRPr="00CB18E3" w14:paraId="25006998" w14:textId="77777777" w:rsidTr="006A26F9">
        <w:trPr>
          <w:gridAfter w:val="2"/>
          <w:wAfter w:w="4254" w:type="dxa"/>
        </w:trPr>
        <w:tc>
          <w:tcPr>
            <w:tcW w:w="702" w:type="dxa"/>
          </w:tcPr>
          <w:p w14:paraId="1DF8DF4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6F9B78B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3A730C5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6AACB22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7E3A7DF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485B8261" w14:textId="77777777" w:rsidTr="006A26F9">
        <w:tc>
          <w:tcPr>
            <w:tcW w:w="702" w:type="dxa"/>
          </w:tcPr>
          <w:p w14:paraId="132310F7" w14:textId="524D5EC2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434EA18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2039" w:type="dxa"/>
          </w:tcPr>
          <w:p w14:paraId="3A96C08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ระเบียบว่าด้วยการใช้รถยนต์</w:t>
            </w:r>
          </w:p>
        </w:tc>
        <w:tc>
          <w:tcPr>
            <w:tcW w:w="2355" w:type="dxa"/>
          </w:tcPr>
          <w:p w14:paraId="4465061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/ถือปฏิบัติโดยเคร่งครัด</w:t>
            </w:r>
          </w:p>
        </w:tc>
        <w:tc>
          <w:tcPr>
            <w:tcW w:w="2127" w:type="dxa"/>
          </w:tcPr>
          <w:p w14:paraId="72A83EC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การใช้รถยนต์ถูกต้องตามระเบียบฯ</w:t>
            </w:r>
          </w:p>
        </w:tc>
        <w:tc>
          <w:tcPr>
            <w:tcW w:w="2127" w:type="dxa"/>
          </w:tcPr>
          <w:p w14:paraId="3B7E4E7C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795C961" w14:textId="77777777" w:rsidR="004E0F5A" w:rsidRPr="00CB18E3" w:rsidRDefault="004E0F5A" w:rsidP="006A26F9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5415AA96" w14:textId="77777777" w:rsidTr="006A26F9">
        <w:trPr>
          <w:gridAfter w:val="2"/>
          <w:wAfter w:w="4254" w:type="dxa"/>
        </w:trPr>
        <w:tc>
          <w:tcPr>
            <w:tcW w:w="702" w:type="dxa"/>
          </w:tcPr>
          <w:p w14:paraId="2A772A1B" w14:textId="34A777F2" w:rsidR="004E0F5A" w:rsidRPr="00CB18E3" w:rsidRDefault="00532586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E0F5A"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</w:tcPr>
          <w:p w14:paraId="38970BB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การจัดทำรายงาน/การกำหนดตัวชี้วัด </w:t>
            </w:r>
            <w:r w:rsidRPr="00CB18E3">
              <w:rPr>
                <w:rFonts w:ascii="TH SarabunIT๙" w:hAnsi="TH SarabunIT๙" w:cs="TH SarabunIT๙"/>
                <w:sz w:val="32"/>
                <w:szCs w:val="32"/>
              </w:rPr>
              <w:t xml:space="preserve">ITA /LPA/E-Laas/GFMIF </w:t>
            </w: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039" w:type="dxa"/>
          </w:tcPr>
          <w:p w14:paraId="15A8AD38" w14:textId="77777777" w:rsidR="004E0F5A" w:rsidRPr="00CB18E3" w:rsidRDefault="004E0F5A" w:rsidP="006A26F9">
            <w:pPr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ดำเนินการไม่ทันตามกำหนดเวลา</w:t>
            </w:r>
          </w:p>
        </w:tc>
        <w:tc>
          <w:tcPr>
            <w:tcW w:w="2355" w:type="dxa"/>
          </w:tcPr>
          <w:p w14:paraId="0309F2F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กำกับดูแลติดตามทวงถามและแก้ไขปรับปรุงการดำเนินงานในส่วนที่บกพร่องเพื่อให้มีตัวชี้วัดครบถ้วน</w:t>
            </w:r>
          </w:p>
        </w:tc>
        <w:tc>
          <w:tcPr>
            <w:tcW w:w="2127" w:type="dxa"/>
          </w:tcPr>
          <w:p w14:paraId="2FBBD63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-ดำเนินการแล้ว และอยู่ในระหว่างดำเนินการในส่วนที่จำเป็นต้องแก้ไขข้อบกพร่อง</w:t>
            </w:r>
          </w:p>
        </w:tc>
      </w:tr>
    </w:tbl>
    <w:p w14:paraId="5E3E2C95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2414625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๓. ด้านการเงิน (</w:t>
      </w:r>
      <w:r w:rsidRPr="00CB18E3">
        <w:rPr>
          <w:rFonts w:ascii="TH SarabunIT๙" w:hAnsi="TH SarabunIT๙" w:cs="TH SarabunIT๙"/>
          <w:sz w:val="32"/>
          <w:szCs w:val="32"/>
        </w:rPr>
        <w:t>F:Financial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1DE82BD2" w14:textId="77777777" w:rsidTr="006A26F9">
        <w:tc>
          <w:tcPr>
            <w:tcW w:w="702" w:type="dxa"/>
          </w:tcPr>
          <w:p w14:paraId="6D2CB02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666E1F7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29BA99C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76A98CC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618A9E4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69462FF5" w14:textId="77777777" w:rsidTr="006A26F9">
        <w:tc>
          <w:tcPr>
            <w:tcW w:w="702" w:type="dxa"/>
          </w:tcPr>
          <w:p w14:paraId="6EE5D91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02C59A2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การเบิกจ่ายงบประมาณตามแผนงาน/โครงการ/กิจกรรม</w:t>
            </w:r>
          </w:p>
        </w:tc>
        <w:tc>
          <w:tcPr>
            <w:tcW w:w="2039" w:type="dxa"/>
          </w:tcPr>
          <w:p w14:paraId="71B875F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4C92080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ถือปฏิบัติตามระเบียบโดยเคร่งครัด</w:t>
            </w:r>
          </w:p>
        </w:tc>
        <w:tc>
          <w:tcPr>
            <w:tcW w:w="2127" w:type="dxa"/>
          </w:tcPr>
          <w:p w14:paraId="194AE52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086671D0" w14:textId="77777777" w:rsidTr="006A26F9">
        <w:tc>
          <w:tcPr>
            <w:tcW w:w="702" w:type="dxa"/>
          </w:tcPr>
          <w:p w14:paraId="44AAB095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6345112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การเบิกจ่ายเงินเดือน/ค่าตอบแทน/ค่าจ้าง</w:t>
            </w:r>
          </w:p>
        </w:tc>
        <w:tc>
          <w:tcPr>
            <w:tcW w:w="2039" w:type="dxa"/>
          </w:tcPr>
          <w:p w14:paraId="6BAFFAE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ระเบียบกฎหมายที่เกี่ยวข้อง</w:t>
            </w:r>
          </w:p>
        </w:tc>
        <w:tc>
          <w:tcPr>
            <w:tcW w:w="2355" w:type="dxa"/>
          </w:tcPr>
          <w:p w14:paraId="5938714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ถือปฏิบัติตามระเบียบโดยเคร่งครัด</w:t>
            </w:r>
          </w:p>
        </w:tc>
        <w:tc>
          <w:tcPr>
            <w:tcW w:w="2127" w:type="dxa"/>
          </w:tcPr>
          <w:p w14:paraId="655EFEE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538B7E30" w14:textId="77777777" w:rsidTr="006A26F9">
        <w:tc>
          <w:tcPr>
            <w:tcW w:w="702" w:type="dxa"/>
          </w:tcPr>
          <w:p w14:paraId="5D28F66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0780BB7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การเบิกค่าเช่าบ้าน</w:t>
            </w:r>
          </w:p>
        </w:tc>
        <w:tc>
          <w:tcPr>
            <w:tcW w:w="2039" w:type="dxa"/>
          </w:tcPr>
          <w:p w14:paraId="70A457A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สภาพบ้านไม่เหมาะสมกับราคาค่าเช่า</w:t>
            </w:r>
          </w:p>
          <w:p w14:paraId="6BC2E3C6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สิทธิของผู้เช่า</w:t>
            </w:r>
          </w:p>
        </w:tc>
        <w:tc>
          <w:tcPr>
            <w:tcW w:w="2355" w:type="dxa"/>
          </w:tcPr>
          <w:p w14:paraId="2EA921E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กำกับดูแลและกำชับคณะกรรมการตรวจสภาพบ้านให้เข้มงวดกวดขันในการตรวจสอบ</w:t>
            </w:r>
          </w:p>
        </w:tc>
        <w:tc>
          <w:tcPr>
            <w:tcW w:w="2127" w:type="dxa"/>
          </w:tcPr>
          <w:p w14:paraId="2987A32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  <w:tr w:rsidR="004E0F5A" w:rsidRPr="00CB18E3" w14:paraId="2C26CA78" w14:textId="77777777" w:rsidTr="006A26F9">
        <w:tc>
          <w:tcPr>
            <w:tcW w:w="702" w:type="dxa"/>
          </w:tcPr>
          <w:p w14:paraId="2974E1E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040B85C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การเบิกค่าใช้จ่ายในการเดินทางไปราชการ</w:t>
            </w:r>
          </w:p>
        </w:tc>
        <w:tc>
          <w:tcPr>
            <w:tcW w:w="2039" w:type="dxa"/>
          </w:tcPr>
          <w:p w14:paraId="49171C5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การขออนุญาตเข้าอบรมสัมมนาในเนื้อหาเดียวกัน</w:t>
            </w:r>
          </w:p>
          <w:p w14:paraId="16A7570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การขออนุญาตเข้าอบรมในเรื่องที่มิใช่งานในตำแหน่งหน้าที่ตนเอง</w:t>
            </w:r>
          </w:p>
        </w:tc>
        <w:tc>
          <w:tcPr>
            <w:tcW w:w="2355" w:type="dxa"/>
          </w:tcPr>
          <w:p w14:paraId="2CC17E9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กำกับดูแล กำชับให้ถือปฏิบัติโดยเคร่งครัดและคำนึงถึงความคุ้มค่า ประสิทธิภาพ ประสิทธิผล</w:t>
            </w:r>
          </w:p>
        </w:tc>
        <w:tc>
          <w:tcPr>
            <w:tcW w:w="2127" w:type="dxa"/>
          </w:tcPr>
          <w:p w14:paraId="1621DCF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ถูกต้องตามระเบียบกฎหมาย</w:t>
            </w:r>
          </w:p>
        </w:tc>
      </w:tr>
    </w:tbl>
    <w:p w14:paraId="67323628" w14:textId="3DEE710D" w:rsidR="004E0F5A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7F73DE81" w14:textId="1B2BF274" w:rsid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000FBB9" w14:textId="40C5A8CC" w:rsid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79E9639D" w14:textId="7981AEE4" w:rsidR="00CB18E3" w:rsidRDefault="00CB18E3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7F1F63CD" w14:textId="72449CCA" w:rsidR="005A6957" w:rsidRDefault="005A6957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4D3FF22F" w14:textId="293AD835" w:rsidR="005A6957" w:rsidRDefault="005A6957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518528A4" w14:textId="77777777" w:rsidR="005A6957" w:rsidRPr="00CB18E3" w:rsidRDefault="005A6957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0C549133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2352FDE3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</w:p>
    <w:p w14:paraId="41E2B552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lastRenderedPageBreak/>
        <w:t>๑๓.</w:t>
      </w:r>
    </w:p>
    <w:p w14:paraId="3152EC0C" w14:textId="77777777" w:rsidR="004E0F5A" w:rsidRPr="00CB18E3" w:rsidRDefault="004E0F5A" w:rsidP="004E0F5A">
      <w:pPr>
        <w:spacing w:line="240" w:lineRule="auto"/>
        <w:ind w:left="35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536595B" w14:textId="77777777" w:rsidR="004E0F5A" w:rsidRPr="00CB18E3" w:rsidRDefault="004E0F5A" w:rsidP="004E0F5A">
      <w:pPr>
        <w:spacing w:line="240" w:lineRule="auto"/>
        <w:ind w:left="357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๔. ด้านการปฏิบัติตามระเบียบกฎหมายที่เกี่ยวข้อง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(</w:t>
      </w:r>
      <w:r w:rsidRPr="00CB18E3">
        <w:rPr>
          <w:rFonts w:ascii="TH SarabunIT๙" w:hAnsi="TH SarabunIT๙" w:cs="TH SarabunIT๙"/>
          <w:sz w:val="32"/>
          <w:szCs w:val="32"/>
        </w:rPr>
        <w:t>C:Compliance Risk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1ADA7D01" w14:textId="77777777" w:rsidTr="006A26F9">
        <w:tc>
          <w:tcPr>
            <w:tcW w:w="702" w:type="dxa"/>
          </w:tcPr>
          <w:p w14:paraId="210EDF7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529F7ED1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4BD106A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2CF9B9C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03597B4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2C2980F1" w14:textId="77777777" w:rsidTr="006A26F9">
        <w:tc>
          <w:tcPr>
            <w:tcW w:w="702" w:type="dxa"/>
          </w:tcPr>
          <w:p w14:paraId="4AFA43AA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80" w:type="dxa"/>
          </w:tcPr>
          <w:p w14:paraId="7E02A25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๑.การดำเนินงานตามอำนาจหน้าที่ตาม พรบ.สภาตำบลและองค์การบริหารส่วนตำบล</w:t>
            </w:r>
          </w:p>
          <w:p w14:paraId="461B4F7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การดำเนินงานตาม พรบ.กำหนดแผนและขั้นตอนการกระจายอำนาจให้ อปท. พ.ศ. ๒๕๔๒</w:t>
            </w:r>
          </w:p>
        </w:tc>
        <w:tc>
          <w:tcPr>
            <w:tcW w:w="2039" w:type="dxa"/>
          </w:tcPr>
          <w:p w14:paraId="20C4F40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อิทธิพลภายนอก </w:t>
            </w:r>
          </w:p>
        </w:tc>
        <w:tc>
          <w:tcPr>
            <w:tcW w:w="2355" w:type="dxa"/>
          </w:tcPr>
          <w:p w14:paraId="3ED2A24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ยึดมั่นในระเบียบ กฎหมาย และหลักเกณฑ์การบริหารกิจการบ้านเมืองที่ดีโดยเคร่งครัด.</w:t>
            </w:r>
          </w:p>
        </w:tc>
        <w:tc>
          <w:tcPr>
            <w:tcW w:w="2127" w:type="dxa"/>
          </w:tcPr>
          <w:p w14:paraId="31A89A0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ถูกต้องตามระเบียบ กฎหมาย</w:t>
            </w:r>
          </w:p>
        </w:tc>
      </w:tr>
      <w:tr w:rsidR="004E0F5A" w:rsidRPr="00CB18E3" w14:paraId="6B0AD590" w14:textId="77777777" w:rsidTr="006A26F9">
        <w:tc>
          <w:tcPr>
            <w:tcW w:w="702" w:type="dxa"/>
          </w:tcPr>
          <w:p w14:paraId="4F44703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80" w:type="dxa"/>
          </w:tcPr>
          <w:p w14:paraId="0F91156B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การดำเนินงานตามนโยบายของรัฐบาล</w:t>
            </w:r>
          </w:p>
        </w:tc>
        <w:tc>
          <w:tcPr>
            <w:tcW w:w="2039" w:type="dxa"/>
          </w:tcPr>
          <w:p w14:paraId="4BEF68E3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3A979D17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5723FEA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F5A" w:rsidRPr="00CB18E3" w14:paraId="20939CF0" w14:textId="77777777" w:rsidTr="006A26F9">
        <w:tc>
          <w:tcPr>
            <w:tcW w:w="702" w:type="dxa"/>
          </w:tcPr>
          <w:p w14:paraId="19AFE230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0B84FC1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039" w:type="dxa"/>
          </w:tcPr>
          <w:p w14:paraId="07C6ED99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การถือปฏิบัติตามนโยบายของรัฐบาล</w:t>
            </w:r>
          </w:p>
        </w:tc>
        <w:tc>
          <w:tcPr>
            <w:tcW w:w="2355" w:type="dxa"/>
          </w:tcPr>
          <w:p w14:paraId="7595BCC1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แจ้งให้ยุคลากรในสังกัดทุกคนถือปฏิบัติตามนโยบายอย่างเคร่งครัด</w:t>
            </w:r>
          </w:p>
          <w:p w14:paraId="0C771E7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จัดกิจกรรมปรองดองสมานฉันท์ตามความเหมาะสม</w:t>
            </w:r>
          </w:p>
        </w:tc>
        <w:tc>
          <w:tcPr>
            <w:tcW w:w="2127" w:type="dxa"/>
          </w:tcPr>
          <w:p w14:paraId="50D899D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บุคลากรกองช่างรับทราบและถือปฏิบัติตามนโยบายของรัฐบาลทุกคน</w:t>
            </w:r>
          </w:p>
        </w:tc>
      </w:tr>
      <w:tr w:rsidR="004E0F5A" w:rsidRPr="00CB18E3" w14:paraId="00A030F7" w14:textId="77777777" w:rsidTr="006A26F9">
        <w:tc>
          <w:tcPr>
            <w:tcW w:w="702" w:type="dxa"/>
          </w:tcPr>
          <w:p w14:paraId="59F85B0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0" w:type="dxa"/>
          </w:tcPr>
          <w:p w14:paraId="27C841E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039" w:type="dxa"/>
          </w:tcPr>
          <w:p w14:paraId="48961802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การถือปฏิบัติตามนโยบายของรัฐบาล</w:t>
            </w:r>
          </w:p>
        </w:tc>
        <w:tc>
          <w:tcPr>
            <w:tcW w:w="2355" w:type="dxa"/>
          </w:tcPr>
          <w:p w14:paraId="4123E8A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แจ้งให้ยุคลากรในสังกัดทุกคนถือปฏิบัติตามนโยบายอย่างเคร่งครัด</w:t>
            </w:r>
          </w:p>
        </w:tc>
        <w:tc>
          <w:tcPr>
            <w:tcW w:w="2127" w:type="dxa"/>
          </w:tcPr>
          <w:p w14:paraId="19A240E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บุคลากรกองช่างรับทราบและถือปฏิบัติตามนโยบายของรัฐบาลทุกคน</w:t>
            </w:r>
          </w:p>
        </w:tc>
      </w:tr>
      <w:tr w:rsidR="004E0F5A" w:rsidRPr="00CB18E3" w14:paraId="5175FA48" w14:textId="77777777" w:rsidTr="006A26F9">
        <w:tc>
          <w:tcPr>
            <w:tcW w:w="702" w:type="dxa"/>
          </w:tcPr>
          <w:p w14:paraId="1C8327CF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480" w:type="dxa"/>
          </w:tcPr>
          <w:p w14:paraId="6E9AECE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การลดขั้นตอนการดำเนินงาน</w:t>
            </w:r>
          </w:p>
        </w:tc>
        <w:tc>
          <w:tcPr>
            <w:tcW w:w="2039" w:type="dxa"/>
          </w:tcPr>
          <w:p w14:paraId="487ED11D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ระเบียบที่เกี่ยวข้อง</w:t>
            </w:r>
          </w:p>
        </w:tc>
        <w:tc>
          <w:tcPr>
            <w:tcW w:w="2355" w:type="dxa"/>
          </w:tcPr>
          <w:p w14:paraId="4429258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ถือปฏิบัติตามนโยบายของรัฐบาล</w:t>
            </w:r>
          </w:p>
        </w:tc>
        <w:tc>
          <w:tcPr>
            <w:tcW w:w="2127" w:type="dxa"/>
          </w:tcPr>
          <w:p w14:paraId="79912CF0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ดำเนินการตามความเหมาะสมเรียบร้อยแล้ว</w:t>
            </w:r>
          </w:p>
        </w:tc>
      </w:tr>
      <w:tr w:rsidR="004E0F5A" w:rsidRPr="00CB18E3" w14:paraId="1972C590" w14:textId="77777777" w:rsidTr="006A26F9">
        <w:tc>
          <w:tcPr>
            <w:tcW w:w="702" w:type="dxa"/>
          </w:tcPr>
          <w:p w14:paraId="360F892E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480" w:type="dxa"/>
          </w:tcPr>
          <w:p w14:paraId="0D0E683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2039" w:type="dxa"/>
          </w:tcPr>
          <w:p w14:paraId="7CC0591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ภารกิจที่เกี่ยวข้องกับการใช้น้ำมันเพิ่มมากขึ้น</w:t>
            </w:r>
          </w:p>
          <w:p w14:paraId="7A26F57C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๒. ภารกิจที่เกี่ยวข้องกับการใช้ไฟฟ้าเพิ่มมากขึ้น</w:t>
            </w:r>
          </w:p>
        </w:tc>
        <w:tc>
          <w:tcPr>
            <w:tcW w:w="2355" w:type="dxa"/>
          </w:tcPr>
          <w:p w14:paraId="43A49B58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๑. กำกับดูแลให้พนักงานหรือบุคลากรในสังกัดใช้พลังงานอย่างคุ้มค่า</w:t>
            </w:r>
          </w:p>
        </w:tc>
        <w:tc>
          <w:tcPr>
            <w:tcW w:w="2127" w:type="dxa"/>
          </w:tcPr>
          <w:p w14:paraId="1CE85E3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ดำเนินการเรียบร้อยแล้วตามความเหมาะสม</w:t>
            </w:r>
          </w:p>
        </w:tc>
      </w:tr>
      <w:tr w:rsidR="004E0F5A" w:rsidRPr="00CB18E3" w14:paraId="1755B998" w14:textId="77777777" w:rsidTr="006A26F9">
        <w:tc>
          <w:tcPr>
            <w:tcW w:w="702" w:type="dxa"/>
          </w:tcPr>
          <w:p w14:paraId="6311E287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480" w:type="dxa"/>
          </w:tcPr>
          <w:p w14:paraId="402C3E3E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039" w:type="dxa"/>
          </w:tcPr>
          <w:p w14:paraId="7C5CAB42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การฝ่าในหรือการไม่คำนึงถึงข้อกำหนดในวินัยและจรรยาบรรณอย่างเคร่งครัด</w:t>
            </w:r>
          </w:p>
        </w:tc>
        <w:tc>
          <w:tcPr>
            <w:tcW w:w="2355" w:type="dxa"/>
          </w:tcPr>
          <w:p w14:paraId="0A2301E9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 เข้มงวดกวดขันและสร้างจิตสำนึกที่ดีอยู่เสมอ</w:t>
            </w:r>
          </w:p>
        </w:tc>
        <w:tc>
          <w:tcPr>
            <w:tcW w:w="2127" w:type="dxa"/>
          </w:tcPr>
          <w:p w14:paraId="7C0CEFBA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ไม่มีบุคลากรกองช่างกระทำการฝ่าฝืนวินัยจรรยาบรรณแต่อย่างใด</w:t>
            </w:r>
          </w:p>
        </w:tc>
      </w:tr>
    </w:tbl>
    <w:p w14:paraId="442599A7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0E7B60D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BF23A3D" w14:textId="77777777" w:rsidR="00CB18E3" w:rsidRDefault="00CB18E3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EBDBBFB" w14:textId="543FBAE8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lastRenderedPageBreak/>
        <w:t>๑๔.</w:t>
      </w:r>
    </w:p>
    <w:p w14:paraId="5FE17C20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03" w:type="dxa"/>
        <w:tblInd w:w="357" w:type="dxa"/>
        <w:tblLook w:val="04A0" w:firstRow="1" w:lastRow="0" w:firstColumn="1" w:lastColumn="0" w:noHBand="0" w:noVBand="1"/>
      </w:tblPr>
      <w:tblGrid>
        <w:gridCol w:w="702"/>
        <w:gridCol w:w="2480"/>
        <w:gridCol w:w="2039"/>
        <w:gridCol w:w="2355"/>
        <w:gridCol w:w="2127"/>
      </w:tblGrid>
      <w:tr w:rsidR="004E0F5A" w:rsidRPr="00CB18E3" w14:paraId="49C80C23" w14:textId="77777777" w:rsidTr="006A26F9">
        <w:tc>
          <w:tcPr>
            <w:tcW w:w="702" w:type="dxa"/>
          </w:tcPr>
          <w:p w14:paraId="6863BFB3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</w:tcPr>
          <w:p w14:paraId="55BE1B5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039" w:type="dxa"/>
          </w:tcPr>
          <w:p w14:paraId="792B5588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355" w:type="dxa"/>
          </w:tcPr>
          <w:p w14:paraId="0E7D3174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  <w:tc>
          <w:tcPr>
            <w:tcW w:w="2127" w:type="dxa"/>
          </w:tcPr>
          <w:p w14:paraId="73DEEA1B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E0F5A" w:rsidRPr="00CB18E3" w14:paraId="2313987E" w14:textId="77777777" w:rsidTr="006A26F9">
        <w:tc>
          <w:tcPr>
            <w:tcW w:w="702" w:type="dxa"/>
          </w:tcPr>
          <w:p w14:paraId="1A867E26" w14:textId="77777777" w:rsidR="004E0F5A" w:rsidRPr="00CB18E3" w:rsidRDefault="004E0F5A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480" w:type="dxa"/>
          </w:tcPr>
          <w:p w14:paraId="34A22CB5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การบริหารจัดการด้านการควบคุมภายใน</w:t>
            </w:r>
          </w:p>
        </w:tc>
        <w:tc>
          <w:tcPr>
            <w:tcW w:w="2039" w:type="dxa"/>
          </w:tcPr>
          <w:p w14:paraId="4C99D85F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กฎหมายเกี่ยวกับการควบคุมภายใน</w:t>
            </w:r>
          </w:p>
        </w:tc>
        <w:tc>
          <w:tcPr>
            <w:tcW w:w="2355" w:type="dxa"/>
          </w:tcPr>
          <w:p w14:paraId="450E8C54" w14:textId="77777777" w:rsidR="004E0F5A" w:rsidRPr="00CB18E3" w:rsidRDefault="004E0F5A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วิเคราะห์ความเสี่ยงและหาทางป้องกันความเสี่ยง</w:t>
            </w:r>
          </w:p>
        </w:tc>
        <w:tc>
          <w:tcPr>
            <w:tcW w:w="2127" w:type="dxa"/>
          </w:tcPr>
          <w:p w14:paraId="5A2A47DC" w14:textId="77777777" w:rsidR="004E0F5A" w:rsidRPr="00CB18E3" w:rsidRDefault="004E0F5A" w:rsidP="006A2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8E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กองช่างได้ดำเนินการตามระเบียบวิธีการควบคุมภายในตามระเบียบที่กำหนด</w:t>
            </w:r>
          </w:p>
        </w:tc>
      </w:tr>
    </w:tbl>
    <w:p w14:paraId="41CDDDE2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1C60537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4C2C7D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F79CADD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E686404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5D1BE4C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A7E6971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E9FC30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09DF7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FCF0F6F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58FCD13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8BB0AC6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A99229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FD12B29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671AD1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20A4C76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023FD12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FB069D6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DD92FD3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00C9FDF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F5E0F45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67C9B37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55B5BF5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CE38AB7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04D579D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226E04E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877C1A4" w14:textId="06B100F1" w:rsidR="004E0F5A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F7DDBAA" w14:textId="2A60F8DA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53792D8" w14:textId="20094588" w:rsid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EBD3CD0" w14:textId="77777777" w:rsidR="00CB18E3" w:rsidRPr="00CB18E3" w:rsidRDefault="00CB18E3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54C77FD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1A3F35C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9BBF114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A1C723E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lastRenderedPageBreak/>
        <w:t>๑๕.</w:t>
      </w:r>
    </w:p>
    <w:p w14:paraId="7057969A" w14:textId="77777777" w:rsidR="004E0F5A" w:rsidRPr="00CB18E3" w:rsidRDefault="004E0F5A" w:rsidP="004E0F5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89CA2F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94024E8" w14:textId="77777777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สรุปผลการติดตามประเมินผล</w:t>
      </w:r>
    </w:p>
    <w:p w14:paraId="6CD4A72E" w14:textId="3B6DDC83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การบริหารจัดการความเสี่ยงองค์การบริหารส่วนตำบล</w:t>
      </w:r>
      <w:r w:rsidR="00CB18E3"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</w:t>
      </w:r>
      <w:r w:rsidR="00532586">
        <w:rPr>
          <w:rFonts w:ascii="TH SarabunIT๙" w:hAnsi="TH SarabunIT๙" w:cs="TH SarabunIT๙"/>
          <w:b/>
          <w:bCs/>
          <w:sz w:val="32"/>
          <w:szCs w:val="32"/>
          <w:cs/>
        </w:rPr>
        <w:t>ฝั่ง</w:t>
      </w:r>
      <w:r w:rsidR="00CB18E3"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51E73D1" w14:textId="28D988D1" w:rsidR="004E0F5A" w:rsidRPr="00CB18E3" w:rsidRDefault="004E0F5A" w:rsidP="004E0F5A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งวดระหว่างวันที่ ๑ 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F546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C4DE62D" w14:textId="7926A7C9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ปากพนัง</w:t>
      </w:r>
      <w:r w:rsidR="00532586">
        <w:rPr>
          <w:rFonts w:ascii="TH SarabunIT๙" w:hAnsi="TH SarabunIT๙" w:cs="TH SarabunIT๙"/>
          <w:sz w:val="32"/>
          <w:szCs w:val="32"/>
          <w:cs/>
        </w:rPr>
        <w:t>ฝั่ง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CB18E3">
        <w:rPr>
          <w:rFonts w:ascii="TH SarabunIT๙" w:hAnsi="TH SarabunIT๙" w:cs="TH SarabunIT๙"/>
          <w:sz w:val="32"/>
          <w:szCs w:val="32"/>
          <w:cs/>
        </w:rPr>
        <w:t xml:space="preserve"> มีการจัดวางระบบควบคุมภายในและมีการจัดทำแผนการบริหารจัดการความเสี่ยง ครบทุกส่วนราชการในความรับผิดชอบ ประกอบด้วย</w:t>
      </w:r>
    </w:p>
    <w:p w14:paraId="0384309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>๑. สำนักปลัด</w:t>
      </w:r>
    </w:p>
    <w:p w14:paraId="01495F49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๒. กองคลัง</w:t>
      </w:r>
    </w:p>
    <w:p w14:paraId="76D9371A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๓. กองช่าง</w:t>
      </w:r>
    </w:p>
    <w:p w14:paraId="28826832" w14:textId="5E05BD0E" w:rsidR="004E0F5A" w:rsidRPr="00CB18E3" w:rsidRDefault="004E0F5A" w:rsidP="00532586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</w:p>
    <w:p w14:paraId="2DE41E22" w14:textId="3D68D8AB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จากแผนบริหารจัดการความเสี่ยงขององค์การบริหารส่วนตำบล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ปากพนัง</w:t>
      </w:r>
      <w:r w:rsidR="00532586">
        <w:rPr>
          <w:rFonts w:ascii="TH SarabunIT๙" w:hAnsi="TH SarabunIT๙" w:cs="TH SarabunIT๙"/>
          <w:sz w:val="32"/>
          <w:szCs w:val="32"/>
          <w:cs/>
        </w:rPr>
        <w:t>ฝั่ง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CB18E3">
        <w:rPr>
          <w:rFonts w:ascii="TH SarabunIT๙" w:hAnsi="TH SarabunIT๙" w:cs="TH SarabunIT๙"/>
          <w:sz w:val="32"/>
          <w:szCs w:val="32"/>
          <w:cs/>
        </w:rPr>
        <w:t xml:space="preserve"> คณะกรรมการ/คณะทำงานการบริหารความเสี่ยงองค์ได้ติดตามประเมินผลการปฏิบัติงานตามแผนการบริหารจัดการความเสี่ยงจึงได้สรุปความเสี่ยงใหญ่ ๆ ไว้ดังนี้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2364BB45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>๑. การทุจริตยักยอกเงิน ทรัพย์สินของราชการ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เช่น นำทรัพย์สินราชการไปใช้สาวนตัว ไม่นพส่งคืนภายในเวลาที่กำหนด</w:t>
      </w:r>
    </w:p>
    <w:p w14:paraId="6A711364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๒. การพิจารณาอนุมัติ อนุญาตไม่ถูกต้องตามขั้นตอน ระเบียบ กฎหมายที่กำหนด</w:t>
      </w:r>
      <w:r w:rsidRPr="00CB18E3">
        <w:rPr>
          <w:rFonts w:ascii="TH SarabunIT๙" w:hAnsi="TH SarabunIT๙" w:cs="TH SarabunIT๙"/>
          <w:sz w:val="32"/>
          <w:szCs w:val="32"/>
        </w:rPr>
        <w:t xml:space="preserve">  </w:t>
      </w:r>
      <w:r w:rsidRPr="00CB18E3">
        <w:rPr>
          <w:rFonts w:ascii="TH SarabunIT๙" w:hAnsi="TH SarabunIT๙" w:cs="TH SarabunIT๙"/>
          <w:sz w:val="32"/>
          <w:szCs w:val="32"/>
          <w:cs/>
        </w:rPr>
        <w:t>เช่น อนุญาตไม่เป็นไปตามขั้นตอน</w:t>
      </w:r>
    </w:p>
    <w:p w14:paraId="0F01CE8E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๓. การเสนอของบประมาณและอนุมัติงบประมาณไม่เป็นไปตามขั้นตอน ระเบียบ กฎหมายที่กำหนด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เช่น การเสนอของบประมาณแบบมีคำขอและไม่มีคำขอเมื่อได้รับงบประมาณแล้วจะมีการโอนงบประมาณในลักษณะเงินทอนคืน</w:t>
      </w:r>
    </w:p>
    <w:p w14:paraId="535DCE4A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๔. การทุจริตการจัดซื้อจัดจ้างพัสดุ</w:t>
      </w:r>
      <w:r w:rsidRPr="00CB18E3">
        <w:rPr>
          <w:rFonts w:ascii="TH SarabunIT๙" w:hAnsi="TH SarabunIT๙" w:cs="TH SarabunIT๙"/>
          <w:sz w:val="32"/>
          <w:szCs w:val="32"/>
        </w:rPr>
        <w:t xml:space="preserve"> </w:t>
      </w:r>
      <w:r w:rsidRPr="00CB18E3">
        <w:rPr>
          <w:rFonts w:ascii="TH SarabunIT๙" w:hAnsi="TH SarabunIT๙" w:cs="TH SarabunIT๙"/>
          <w:sz w:val="32"/>
          <w:szCs w:val="32"/>
          <w:cs/>
        </w:rPr>
        <w:t>เช่น ซื้อในราคาสูงกว่าท้องตลาด เกินราคามาตรฐานครุภัณฑ์ มีผลประโยชน์ทับซ้อน เอื้อผู้ประกอบการ แบ่งซื้อแบ่งจ้าง กำหนดร่างขอบเขตงานเอื้อผู้ประกอบการ ตรวจรับพัสดุๆไม่ตรงตามสัญญา พัสดุไม่ได้ขนาด ฯลฯ</w:t>
      </w:r>
    </w:p>
    <w:p w14:paraId="50BFC945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๕. การทุจริตการจัดซื้อจัดจ้างโครงการอบรม ประชุมต่าง ๆ</w:t>
      </w:r>
    </w:p>
    <w:p w14:paraId="6899347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๖. การทุจริตเกี่ยวกับการคุมงานก่อสร้าง การตรวจรับงานก่อสร้าง</w:t>
      </w:r>
    </w:p>
    <w:p w14:paraId="587F3969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๗. การไม่ปฏิบัติตาม พ.ร.บ.ข้อมูลข่าวสาร พ.ศ. ๒๕๔๐</w:t>
      </w:r>
    </w:p>
    <w:p w14:paraId="23CA4C1C" w14:textId="76F9445F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>สรุป การดำเนินงานควบคุมความเสี่ยง ขององค์การบริหารส่วนตำบล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ปากพนัง</w:t>
      </w:r>
      <w:r w:rsidR="00532586">
        <w:rPr>
          <w:rFonts w:ascii="TH SarabunIT๙" w:hAnsi="TH SarabunIT๙" w:cs="TH SarabunIT๙"/>
          <w:sz w:val="32"/>
          <w:szCs w:val="32"/>
          <w:cs/>
        </w:rPr>
        <w:t>ฝั่ง</w:t>
      </w:r>
      <w:r w:rsidR="00CB18E3" w:rsidRPr="00CB18E3">
        <w:rPr>
          <w:rFonts w:ascii="TH SarabunIT๙" w:hAnsi="TH SarabunIT๙" w:cs="TH SarabunIT๙"/>
          <w:sz w:val="32"/>
          <w:szCs w:val="32"/>
          <w:cs/>
        </w:rPr>
        <w:t>ตะวันออก</w:t>
      </w:r>
    </w:p>
    <w:p w14:paraId="22D69548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>งวดที่ ๒ ประจำปีงบประมาณ พ.ศ. ๒๕๖๔ ปรากฏว่าไม่มีการฝาฝืนกฎหมาย ระเบียบ ข้อบังคับแต่อย่างใด</w:t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</w:p>
    <w:p w14:paraId="1D29AD18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62E24590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9388F8" w14:textId="17C5C57C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="00B266ED">
        <w:rPr>
          <w:rFonts w:ascii="TH SarabunIT๙" w:hAnsi="TH SarabunIT๙" w:cs="TH SarabunIT๙" w:hint="cs"/>
          <w:sz w:val="32"/>
          <w:szCs w:val="32"/>
          <w:cs/>
        </w:rPr>
        <w:t xml:space="preserve"> ณัฐนันท์  ทองนาค</w:t>
      </w:r>
      <w:r w:rsidR="005325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B18E3">
        <w:rPr>
          <w:rFonts w:ascii="TH SarabunIT๙" w:hAnsi="TH SarabunIT๙" w:cs="TH SarabunIT๙"/>
          <w:sz w:val="32"/>
          <w:szCs w:val="32"/>
          <w:cs/>
        </w:rPr>
        <w:t>รองประธานคณะทำงาน</w:t>
      </w:r>
    </w:p>
    <w:p w14:paraId="3FFA5BE6" w14:textId="40489AF0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32586">
        <w:rPr>
          <w:rFonts w:ascii="TH SarabunIT๙" w:hAnsi="TH SarabunIT๙" w:cs="TH SarabunIT๙" w:hint="cs"/>
          <w:sz w:val="32"/>
          <w:szCs w:val="32"/>
          <w:cs/>
        </w:rPr>
        <w:t>นางสาวณัฐนันท์  ทองนาค</w:t>
      </w:r>
      <w:r w:rsidRPr="00CB18E3">
        <w:rPr>
          <w:rFonts w:ascii="TH SarabunIT๙" w:hAnsi="TH SarabunIT๙" w:cs="TH SarabunIT๙"/>
          <w:sz w:val="32"/>
          <w:szCs w:val="32"/>
          <w:cs/>
        </w:rPr>
        <w:t>)</w:t>
      </w:r>
    </w:p>
    <w:p w14:paraId="02A45D2D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</w:r>
      <w:r w:rsidRPr="00CB18E3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CB18E3">
        <w:rPr>
          <w:rFonts w:ascii="TH SarabunIT๙" w:hAnsi="TH SarabunIT๙" w:cs="TH SarabunIT๙"/>
          <w:sz w:val="32"/>
          <w:szCs w:val="32"/>
          <w:cs/>
        </w:rPr>
        <w:t xml:space="preserve">รองปลัดองค์การบริหารส่วนตำบล  </w:t>
      </w:r>
    </w:p>
    <w:p w14:paraId="769739EC" w14:textId="0476251E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F546B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325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46B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B18E3">
        <w:rPr>
          <w:rFonts w:ascii="TH SarabunIT๙" w:hAnsi="TH SarabunIT๙" w:cs="TH SarabunIT๙"/>
          <w:sz w:val="32"/>
          <w:szCs w:val="32"/>
          <w:cs/>
        </w:rPr>
        <w:t xml:space="preserve">   ๒๕๖</w:t>
      </w:r>
      <w:r w:rsidR="00F546B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29603E1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01FA3EE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8E0CF76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338387D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7FFB9EB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88C52A7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A4B81D3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0DC03520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1C2CC51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49250209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</w:p>
    <w:p w14:paraId="2BCBFF78" w14:textId="77777777" w:rsidR="004E0F5A" w:rsidRPr="00CB18E3" w:rsidRDefault="004E0F5A" w:rsidP="004E0F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18E3">
        <w:rPr>
          <w:rFonts w:ascii="TH SarabunIT๙" w:hAnsi="TH SarabunIT๙" w:cs="TH SarabunIT๙"/>
          <w:sz w:val="32"/>
          <w:szCs w:val="32"/>
          <w:cs/>
        </w:rPr>
        <w:tab/>
      </w:r>
      <w:r w:rsidRPr="00CB18E3">
        <w:rPr>
          <w:rFonts w:ascii="TH SarabunIT๙" w:hAnsi="TH SarabunIT๙" w:cs="TH SarabunIT๙"/>
          <w:sz w:val="32"/>
          <w:szCs w:val="32"/>
          <w:cs/>
        </w:rPr>
        <w:tab/>
      </w:r>
    </w:p>
    <w:p w14:paraId="4C145D29" w14:textId="77777777" w:rsidR="004E0F5A" w:rsidRPr="00CB18E3" w:rsidRDefault="004E0F5A" w:rsidP="004E0F5A">
      <w:pPr>
        <w:rPr>
          <w:rFonts w:ascii="TH SarabunIT๙" w:hAnsi="TH SarabunIT๙" w:cs="TH SarabunIT๙"/>
        </w:rPr>
      </w:pPr>
    </w:p>
    <w:p w14:paraId="1CC5B11C" w14:textId="77777777" w:rsidR="00353A9A" w:rsidRPr="00CB18E3" w:rsidRDefault="00353A9A" w:rsidP="004E0F5A">
      <w:pPr>
        <w:tabs>
          <w:tab w:val="left" w:pos="567"/>
        </w:tabs>
        <w:rPr>
          <w:rFonts w:ascii="TH SarabunIT๙" w:hAnsi="TH SarabunIT๙" w:cs="TH SarabunIT๙"/>
        </w:rPr>
      </w:pPr>
    </w:p>
    <w:sectPr w:rsidR="00353A9A" w:rsidRPr="00CB18E3" w:rsidSect="00CB18E3">
      <w:pgSz w:w="11906" w:h="16838"/>
      <w:pgMar w:top="28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AC9"/>
    <w:multiLevelType w:val="hybridMultilevel"/>
    <w:tmpl w:val="51EC2708"/>
    <w:lvl w:ilvl="0" w:tplc="79C865E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5EA"/>
    <w:multiLevelType w:val="hybridMultilevel"/>
    <w:tmpl w:val="8D743808"/>
    <w:lvl w:ilvl="0" w:tplc="6A9C6F5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8D"/>
    <w:multiLevelType w:val="hybridMultilevel"/>
    <w:tmpl w:val="8CEC9A4E"/>
    <w:lvl w:ilvl="0" w:tplc="281AF51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1810"/>
    <w:multiLevelType w:val="hybridMultilevel"/>
    <w:tmpl w:val="D1FAF23E"/>
    <w:lvl w:ilvl="0" w:tplc="16D2D8C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B1B"/>
    <w:multiLevelType w:val="hybridMultilevel"/>
    <w:tmpl w:val="ED94EDCC"/>
    <w:lvl w:ilvl="0" w:tplc="82C43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5E77"/>
    <w:multiLevelType w:val="hybridMultilevel"/>
    <w:tmpl w:val="9C88AEFA"/>
    <w:lvl w:ilvl="0" w:tplc="0270D68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C43E0"/>
    <w:multiLevelType w:val="hybridMultilevel"/>
    <w:tmpl w:val="B048256E"/>
    <w:lvl w:ilvl="0" w:tplc="638C65F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0718"/>
    <w:multiLevelType w:val="hybridMultilevel"/>
    <w:tmpl w:val="BC964116"/>
    <w:lvl w:ilvl="0" w:tplc="C6264A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3235"/>
    <w:multiLevelType w:val="hybridMultilevel"/>
    <w:tmpl w:val="CEC85B24"/>
    <w:lvl w:ilvl="0" w:tplc="69B6E5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2321"/>
    <w:multiLevelType w:val="hybridMultilevel"/>
    <w:tmpl w:val="2B105A8E"/>
    <w:lvl w:ilvl="0" w:tplc="4DAE7F3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A"/>
    <w:rsid w:val="001E0F78"/>
    <w:rsid w:val="00353A9A"/>
    <w:rsid w:val="004E0F5A"/>
    <w:rsid w:val="00532586"/>
    <w:rsid w:val="005A6957"/>
    <w:rsid w:val="009D1773"/>
    <w:rsid w:val="00B266ED"/>
    <w:rsid w:val="00CB18E3"/>
    <w:rsid w:val="00F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6E33"/>
  <w15:chartTrackingRefBased/>
  <w15:docId w15:val="{ACFAEFAA-D50E-42BF-A274-4E1B6CD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0F5A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E0F5A"/>
    <w:pPr>
      <w:ind w:left="720"/>
      <w:contextualSpacing/>
    </w:pPr>
  </w:style>
  <w:style w:type="table" w:styleId="a6">
    <w:name w:val="Table Grid"/>
    <w:basedOn w:val="a1"/>
    <w:uiPriority w:val="39"/>
    <w:rsid w:val="004E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2022-03-08T08:03:00Z</dcterms:created>
  <dcterms:modified xsi:type="dcterms:W3CDTF">2022-03-24T07:45:00Z</dcterms:modified>
</cp:coreProperties>
</file>