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การลงทะเบียนและยื่นคำขอรับเงินเบี้ยความพิการ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องค์การบริหารส่วนตำบลปากพนังฝั่งตะวันออกอำเภอปากพนังจังหวัดนครศรีธรรมราช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AB154E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 xml:space="preserve">.2553 </w:t>
      </w:r>
      <w:r w:rsidRPr="00586D86">
        <w:rPr>
          <w:rFonts w:ascii="Tahoma" w:hAnsi="Tahoma" w:cs="Tahoma"/>
          <w:noProof/>
          <w:sz w:val="20"/>
          <w:szCs w:val="20"/>
          <w:cs/>
        </w:rPr>
        <w:t>กำหนดให้ภายในเดือนพฤศจิกายนของทุกปีให้คนพิการลงทะเบียนและยื่นคำขอรับเงินเบี้ยความพิการ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ในปีงบประมาณถัดไปณที่ทำการองค์กรปกครองส่วนท้องถิ่นที่ตนมีภูมิลำเนาหรือสถานที่ที่องค์กรปกครองส่วนท้องถิ่น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ผู้มีสิทธิจะได้รับเงินเบี้ยความพิการต้องเป็นผู้มีคุณสมบัติและไม่มีลักษณะต้องห้ามดังต่อไปนี้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1.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มีสัญชาติไทย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2. </w:t>
      </w:r>
      <w:r w:rsidRPr="00586D86">
        <w:rPr>
          <w:rFonts w:ascii="Tahoma" w:hAnsi="Tahoma" w:cs="Tahoma"/>
          <w:noProof/>
          <w:sz w:val="20"/>
          <w:szCs w:val="20"/>
          <w:cs/>
        </w:rPr>
        <w:t>มีภูมิลำเนาอยู่ในเขตองค์กรปกครองส่วนท้องถิ่นตามทะเบียนบ้าน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3.</w:t>
      </w:r>
      <w:r w:rsidRPr="00586D86">
        <w:rPr>
          <w:rFonts w:ascii="Tahoma" w:hAnsi="Tahoma" w:cs="Tahoma"/>
          <w:noProof/>
          <w:sz w:val="20"/>
          <w:szCs w:val="20"/>
          <w:cs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4.</w:t>
      </w:r>
      <w:r w:rsidRPr="00586D86">
        <w:rPr>
          <w:rFonts w:ascii="Tahoma" w:hAnsi="Tahoma" w:cs="Tahoma"/>
          <w:noProof/>
          <w:sz w:val="20"/>
          <w:szCs w:val="20"/>
          <w:cs/>
        </w:rPr>
        <w:t>ไม่เป็นบุคคลซึ่งอยู่ในความอุปการของสถานสงเคราะห์ของรัฐ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ารยื่นคำขอลงทะเบียนรับเงินเบี้ยความพิการคนพิการหรือผู้ดูแลคนพิการจะต้องแสดงความประสงค์ขอรับเงินเบี้ยความพิการโดยรับเงินสดด้วยตนเองหรือโอนเงินเข้าบัญชีเงินฝากธนาคารในนามคนพิการหรือผู้ดูแลคนพิการผู้แทนโดยชอบธรรมผู้พิทักษ์ผู้อนุบาล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ใน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ยื่นคำขอแทนโดยแสดงหลักฐานการเป็นผู้แทนดังกล่า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tab/>
      </w:r>
      <w:r w:rsidRPr="00586D86">
        <w:rPr>
          <w:rFonts w:ascii="Tahoma" w:hAnsi="Tahoma" w:cs="Tahoma"/>
          <w:noProof/>
          <w:sz w:val="20"/>
          <w:szCs w:val="20"/>
          <w:cs/>
        </w:rPr>
        <w:t>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1. </w:t>
      </w:r>
      <w:r w:rsidRPr="00586D86">
        <w:rPr>
          <w:rFonts w:ascii="Tahoma" w:hAnsi="Tahoma" w:cs="Tahoma"/>
          <w:noProof/>
          <w:sz w:val="20"/>
          <w:szCs w:val="20"/>
          <w:cs/>
        </w:rPr>
        <w:t>คนพิการที่จะมีสิทธิรับเงินเบี้ยความพิการในปีงบประมาณถัดไปให้คนพิการหรือผู้ดูแลคนพิการผู้แทนโดยชอบธรรมผู้พิทักษ์ผู้อนุบาลแล้วแต่กรณี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2.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ความพิการตามระเบียบนี้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นพิการที่มีสิทธิได้รับเบี้ยความพิการได้ย้ายที่อยู่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lastRenderedPageBreak/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ที่ทำการองค์การบริหารส่วนตำบลปากพนังฝั่งตะวันออก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ระยะเวลาเปิดให้บริการ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– 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พฤศจิกายนของทุกปี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ที่ประสงค์จะขอรับเบี้ยความพิการในปีงบประมาณถัดไปหรือ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หน่วยงานผู้รับผิดชอบคือองค์การบริหารส่วนตำบลปากพนังฝั่งตะวันออก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ออกใบรับลงทะเบียนตามแบบยื่นคำขอลงทะเบียนให้ผู้ขอลงทะเบียน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นาที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ระบุระยะเวลาที่ให้บริการจริง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หน่วยงานผู้รับผิดชอบคือองค์การบริหารส่วนตำบลปากพนังฝั่งตะวันออก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บัตรประจำตัวคนพิการตามกฎหมายว่าด้วยการส่งเสริมการคุณภาพชีวิตคนพิการพร้อมสำเนา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B154E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B154E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B154E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ผู้แทนโดยชอบธรรมผู้พิทักษ์ผู้อนุบาล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กรณียื่นคำขอแทน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AB154E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มุดบัญชีเงินฝากธนาคารพร้อมสำเนาของผู้ดูแลคนพิการผู้แทนโดยชอบธรรมผู้พิทักษ์ผู้อนุบาลแล้วแต่กรณี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คนพิการเป็นผู้เยาว์ซึ่งมีผู้แทนโดยชอบคนเสมือนไร้ความสามารถหรือคนไร้ความสามารถให้ผู้แทนโดยชอบธรรมผู้พิทักษ์หรือผู้อนุบาลแล้วแต่กรณีการยื่นคำขอแทนต้องแสดงหลักฐานการเป็นผู้แท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B154E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แบบคำขอลงทะเบียนรับเงินเบี้ยความพิการ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AB154E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ส่งเสริมการพัฒนาเศรษฐกิจสังคมและการมีส่วนร่วมกรมส่งเสริมการปกครองท้องถิ่นสำนักส่งเสริมการพัฒนาเศรษฐกิจสังคม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กระทรวงมหาดไทยว่าด้วยหลักเกณฑ์การจ่ายเงินเบี้ยความพิการให้คนพิการขององค์กรปกครองส่วนท้องถิ่น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2553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การลงทะเบียนและยื่นคำขอรับเงินเบี้ยความพิการอบต</w:t>
      </w:r>
      <w:r w:rsidR="002F5480">
        <w:rPr>
          <w:rFonts w:ascii="Tahoma" w:hAnsi="Tahoma" w:cs="Tahoma"/>
          <w:noProof/>
          <w:sz w:val="20"/>
          <w:szCs w:val="20"/>
        </w:rPr>
        <w:t>.</w:t>
      </w:r>
      <w:r w:rsidR="002F5480">
        <w:rPr>
          <w:rFonts w:ascii="Tahoma" w:hAnsi="Tahoma" w:cs="Tahoma"/>
          <w:noProof/>
          <w:sz w:val="20"/>
          <w:szCs w:val="20"/>
          <w:cs/>
        </w:rPr>
        <w:t>ปากพนังฝั่งตะวันออก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8F1CE7"/>
    <w:rsid w:val="00974646"/>
    <w:rsid w:val="009A04E3"/>
    <w:rsid w:val="009F08E4"/>
    <w:rsid w:val="00A3213F"/>
    <w:rsid w:val="00A36052"/>
    <w:rsid w:val="00AB154E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9599A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54E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042A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2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asia01</cp:lastModifiedBy>
  <cp:revision>2</cp:revision>
  <dcterms:created xsi:type="dcterms:W3CDTF">2017-08-30T03:29:00Z</dcterms:created>
  <dcterms:modified xsi:type="dcterms:W3CDTF">2017-08-30T03:29:00Z</dcterms:modified>
</cp:coreProperties>
</file>